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2" w:firstLineChars="100"/>
        <w:jc w:val="both"/>
        <w:textAlignment w:val="auto"/>
        <w:rPr>
          <w:rFonts w:hint="eastAsia" w:ascii="方正小标宋_GBK" w:hAnsi="方正小标宋_GBK" w:eastAsia="方正小标宋_GBK" w:cs="方正小标宋_GBK"/>
          <w:b/>
          <w:bCs/>
          <w:sz w:val="44"/>
          <w:szCs w:val="44"/>
          <w:lang w:val="en-US" w:eastAsia="zh-CN"/>
        </w:rPr>
      </w:pPr>
      <w:r>
        <w:rPr>
          <w:rFonts w:hint="eastAsia" w:ascii="方正小标宋简体" w:hAnsi="方正小标宋简体" w:eastAsia="方正小标宋简体" w:cs="方正小标宋简体"/>
          <w:b/>
          <w:bCs/>
          <w:sz w:val="44"/>
          <w:szCs w:val="44"/>
          <w:u w:val="none"/>
          <w:lang w:val="en-US" w:eastAsia="zh-CN"/>
        </w:rPr>
        <w:t>中共</w:t>
      </w:r>
      <w:r>
        <w:rPr>
          <w:rFonts w:hint="eastAsia" w:ascii="方正小标宋_GBK" w:hAnsi="方正小标宋_GBK" w:eastAsia="方正小标宋_GBK" w:cs="方正小标宋_GBK"/>
          <w:b/>
          <w:bCs/>
          <w:sz w:val="44"/>
          <w:szCs w:val="44"/>
          <w:lang w:val="en-US" w:eastAsia="zh-CN"/>
        </w:rPr>
        <w:t>密山市白鱼湾镇蜂蜜山村支部委员会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关于巡察整改</w:t>
      </w:r>
      <w:r>
        <w:rPr>
          <w:rFonts w:hint="default" w:ascii="Times New Roman" w:hAnsi="Times New Roman" w:eastAsia="方正小标宋_GBK" w:cs="Times New Roman"/>
          <w:b/>
          <w:bCs/>
          <w:sz w:val="44"/>
          <w:szCs w:val="44"/>
          <w:lang w:eastAsia="zh-CN"/>
        </w:rPr>
        <w:t>阶段进展</w:t>
      </w:r>
      <w:r>
        <w:rPr>
          <w:rFonts w:hint="default" w:ascii="Times New Roman" w:hAnsi="Times New Roman" w:eastAsia="方正小标宋_GBK" w:cs="Times New Roman"/>
          <w:b/>
          <w:bCs/>
          <w:sz w:val="44"/>
          <w:szCs w:val="44"/>
        </w:rPr>
        <w:t>情况的通报</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Style w:val="7"/>
          <w:rFonts w:hint="default" w:ascii="Times New Roman" w:hAnsi="Times New Roman" w:eastAsia="方正仿宋_GBK" w:cs="Times New Roman"/>
          <w:color w:val="000000"/>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_GBK" w:cs="Times New Roman"/>
          <w:b/>
          <w:bCs/>
          <w:color w:val="000000"/>
          <w:sz w:val="32"/>
          <w:szCs w:val="32"/>
          <w:shd w:val="clear" w:color="auto" w:fill="FFFFFF"/>
        </w:rPr>
      </w:pPr>
      <w:r>
        <w:rPr>
          <w:rFonts w:hint="default" w:ascii="Times New Roman" w:hAnsi="Times New Roman" w:eastAsia="方正仿宋_GBK" w:cs="Times New Roman"/>
          <w:color w:val="000000"/>
          <w:shd w:val="clear" w:color="auto" w:fill="FFFFFF"/>
        </w:rPr>
        <w:t>　　</w:t>
      </w:r>
      <w:r>
        <w:rPr>
          <w:rFonts w:hint="default" w:ascii="Times New Roman" w:hAnsi="Times New Roman" w:eastAsia="方正仿宋_GBK" w:cs="Times New Roman"/>
          <w:b/>
          <w:bCs/>
          <w:color w:val="000000"/>
          <w:shd w:val="clear" w:color="auto" w:fill="FFFFFF"/>
          <w:lang w:val="en-US" w:eastAsia="zh-CN"/>
        </w:rPr>
        <w:t xml:space="preserve"> </w:t>
      </w:r>
      <w:r>
        <w:rPr>
          <w:rFonts w:hint="eastAsia" w:ascii="Times New Roman" w:hAnsi="Times New Roman" w:eastAsia="方正仿宋_GBK" w:cs="Times New Roman"/>
          <w:b/>
          <w:bCs/>
          <w:color w:val="000000"/>
          <w:shd w:val="clear" w:color="auto" w:fill="FFFFFF"/>
          <w:lang w:val="en-US" w:eastAsia="zh-CN"/>
        </w:rPr>
        <w:t xml:space="preserve"> </w:t>
      </w:r>
      <w:r>
        <w:rPr>
          <w:rFonts w:hint="default" w:ascii="Times New Roman" w:hAnsi="Times New Roman" w:eastAsia="方正仿宋_GBK" w:cs="Times New Roman"/>
          <w:b/>
          <w:bCs/>
          <w:color w:val="000000"/>
          <w:sz w:val="32"/>
          <w:szCs w:val="32"/>
          <w:shd w:val="clear" w:color="auto" w:fill="FFFFFF"/>
        </w:rPr>
        <w:t>根据市委统一部署</w:t>
      </w:r>
      <w:r>
        <w:rPr>
          <w:rFonts w:hint="default" w:ascii="Times New Roman" w:hAnsi="Times New Roman" w:eastAsia="方正仿宋_GBK" w:cs="Times New Roman"/>
          <w:b/>
          <w:bCs w:val="0"/>
          <w:color w:val="000000"/>
          <w:sz w:val="32"/>
          <w:szCs w:val="32"/>
          <w:shd w:val="clear" w:color="auto" w:fill="FFFFFF"/>
          <w:lang w:val="en-US" w:eastAsia="zh-CN"/>
        </w:rPr>
        <w:t>，</w:t>
      </w:r>
      <w:r>
        <w:rPr>
          <w:rFonts w:hint="eastAsia" w:ascii="Times New Roman" w:hAnsi="Times New Roman" w:eastAsia="方正仿宋_GBK" w:cs="Times New Roman"/>
          <w:b/>
          <w:bCs w:val="0"/>
          <w:color w:val="000000"/>
          <w:sz w:val="32"/>
          <w:szCs w:val="32"/>
          <w:shd w:val="clear" w:color="auto" w:fill="FFFFFF"/>
          <w:lang w:val="en-US" w:eastAsia="zh-CN"/>
        </w:rPr>
        <w:t>2022年9月16日至11月4日，</w:t>
      </w:r>
      <w:r>
        <w:rPr>
          <w:rFonts w:hint="eastAsia" w:ascii="方正仿宋_GBK" w:hAnsi="方正仿宋_GBK" w:eastAsia="方正仿宋_GBK" w:cs="方正仿宋_GBK"/>
          <w:b/>
          <w:bCs/>
          <w:sz w:val="32"/>
          <w:szCs w:val="32"/>
          <w:lang w:val="en-US" w:eastAsia="zh-CN"/>
        </w:rPr>
        <w:t>市委第三巡察组对蜂蜜山村党支部进行了巡察。</w:t>
      </w:r>
      <w:r>
        <w:rPr>
          <w:rFonts w:hint="eastAsia" w:ascii="Times New Roman" w:hAnsi="Times New Roman" w:eastAsia="方正仿宋_GBK" w:cs="Times New Roman"/>
          <w:b/>
          <w:bCs w:val="0"/>
          <w:color w:val="000000"/>
          <w:sz w:val="32"/>
          <w:szCs w:val="32"/>
          <w:shd w:val="clear" w:color="auto" w:fill="FFFFFF"/>
          <w:lang w:val="en-US" w:eastAsia="zh-CN"/>
        </w:rPr>
        <w:t>2023年1月16日，</w:t>
      </w:r>
      <w:r>
        <w:rPr>
          <w:rFonts w:hint="eastAsia" w:ascii="方正仿宋_GBK" w:hAnsi="方正仿宋_GBK" w:eastAsia="方正仿宋_GBK" w:cs="方正仿宋_GBK"/>
          <w:b/>
          <w:bCs/>
          <w:sz w:val="32"/>
          <w:szCs w:val="32"/>
          <w:lang w:val="en-US" w:eastAsia="zh-CN"/>
        </w:rPr>
        <w:t>市委巡察组向蜂蜜山村党支部反馈了巡察意见。</w:t>
      </w:r>
      <w:r>
        <w:rPr>
          <w:rFonts w:hint="default" w:ascii="Times New Roman" w:hAnsi="Times New Roman" w:eastAsia="方正仿宋_GBK" w:cs="Times New Roman"/>
          <w:b/>
          <w:bCs/>
          <w:sz w:val="32"/>
          <w:szCs w:val="32"/>
        </w:rPr>
        <w:t>按照《中国共产党</w:t>
      </w:r>
      <w:r>
        <w:rPr>
          <w:rFonts w:hint="default" w:ascii="Times New Roman" w:hAnsi="Times New Roman" w:eastAsia="方正仿宋_GBK" w:cs="Times New Roman"/>
          <w:b/>
          <w:bCs/>
          <w:sz w:val="32"/>
          <w:szCs w:val="32"/>
          <w:lang w:eastAsia="zh-CN"/>
        </w:rPr>
        <w:t>巡视</w:t>
      </w:r>
      <w:r>
        <w:rPr>
          <w:rFonts w:hint="default" w:ascii="Times New Roman" w:hAnsi="Times New Roman" w:eastAsia="方正仿宋_GBK" w:cs="Times New Roman"/>
          <w:b/>
          <w:bCs/>
          <w:sz w:val="32"/>
          <w:szCs w:val="32"/>
        </w:rPr>
        <w:t>工作条例》《中国共产党党内监督条例》《中国共产党党务公开条例(试行)》有关规定</w:t>
      </w:r>
      <w:r>
        <w:rPr>
          <w:rFonts w:hint="default" w:ascii="Times New Roman" w:hAnsi="Times New Roman" w:eastAsia="方正仿宋_GBK" w:cs="Times New Roman"/>
          <w:b/>
          <w:bCs/>
          <w:color w:val="000000"/>
          <w:sz w:val="32"/>
          <w:szCs w:val="32"/>
          <w:shd w:val="clear" w:color="auto" w:fill="FFFFFF"/>
        </w:rPr>
        <w:t>，现将巡察整改</w:t>
      </w:r>
      <w:r>
        <w:rPr>
          <w:rFonts w:hint="default" w:ascii="Times New Roman" w:hAnsi="Times New Roman" w:eastAsia="方正仿宋_GBK" w:cs="Times New Roman"/>
          <w:b/>
          <w:bCs/>
          <w:color w:val="000000"/>
          <w:sz w:val="32"/>
          <w:szCs w:val="32"/>
          <w:shd w:val="clear" w:color="auto" w:fill="FFFFFF"/>
          <w:lang w:eastAsia="zh-CN"/>
        </w:rPr>
        <w:t>阶段进展</w:t>
      </w:r>
      <w:r>
        <w:rPr>
          <w:rFonts w:hint="default" w:ascii="Times New Roman" w:hAnsi="Times New Roman" w:eastAsia="方正仿宋_GBK" w:cs="Times New Roman"/>
          <w:b/>
          <w:bCs/>
          <w:color w:val="000000"/>
          <w:sz w:val="32"/>
          <w:szCs w:val="32"/>
          <w:shd w:val="clear" w:color="auto" w:fill="FFFFFF"/>
        </w:rPr>
        <w:t>情况予以公布。</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480" w:firstLineChars="200"/>
        <w:jc w:val="both"/>
        <w:textAlignment w:val="auto"/>
        <w:rPr>
          <w:rFonts w:hint="default" w:ascii="Times New Roman" w:hAnsi="Times New Roman" w:eastAsia="方正仿宋_GBK" w:cs="Times New Roman"/>
          <w:b/>
          <w:bCs w:val="0"/>
          <w:color w:val="000000"/>
          <w:sz w:val="32"/>
          <w:szCs w:val="32"/>
          <w:shd w:val="clear" w:color="auto" w:fill="FFFFFF"/>
          <w:lang w:eastAsia="zh-CN"/>
        </w:rPr>
      </w:pPr>
      <w:r>
        <w:rPr>
          <w:rFonts w:hint="default" w:ascii="Times New Roman" w:hAnsi="Times New Roman" w:eastAsia="方正仿宋_GBK" w:cs="Times New Roman"/>
          <w:color w:val="000000"/>
          <w:shd w:val="clear" w:color="auto" w:fill="FFFFFF"/>
        </w:rPr>
        <w:t>　</w:t>
      </w:r>
      <w:r>
        <w:rPr>
          <w:rStyle w:val="7"/>
          <w:rFonts w:hint="eastAsia" w:ascii="方正黑体_GBK" w:hAnsi="方正黑体_GBK" w:eastAsia="方正黑体_GBK" w:cs="方正黑体_GBK"/>
          <w:b/>
          <w:bCs w:val="0"/>
          <w:color w:val="000000"/>
          <w:sz w:val="32"/>
          <w:szCs w:val="32"/>
          <w:shd w:val="clear" w:color="auto" w:fill="FFFFFF"/>
          <w:lang w:eastAsia="zh-CN"/>
        </w:rPr>
        <w:t>一、提高政治站位、落实主体责任，抓好巡察整改工作</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lang w:eastAsia="zh-CN"/>
        </w:rPr>
      </w:pPr>
      <w:r>
        <w:rPr>
          <w:rFonts w:hint="eastAsia" w:ascii="Times New Roman" w:hAnsi="Times New Roman" w:eastAsia="方正楷体_GBK" w:cs="Times New Roman"/>
          <w:b/>
          <w:bCs w:val="0"/>
          <w:kern w:val="2"/>
          <w:sz w:val="32"/>
          <w:szCs w:val="32"/>
          <w:lang w:val="en-US" w:eastAsia="zh-CN" w:bidi="ar-SA"/>
        </w:rPr>
        <w:t>（一）提高思想认识，增强行动自觉。</w:t>
      </w:r>
      <w:r>
        <w:rPr>
          <w:rFonts w:hint="eastAsia" w:ascii="Times New Roman" w:hAnsi="Times New Roman" w:eastAsia="方正仿宋_GBK" w:cs="Times New Roman"/>
          <w:b/>
          <w:bCs/>
          <w:kern w:val="2"/>
          <w:sz w:val="32"/>
          <w:szCs w:val="32"/>
          <w:lang w:val="en-US" w:eastAsia="zh-CN" w:bidi="ar-SA"/>
        </w:rPr>
        <w:t>市委第三巡察组对白鱼湾镇蜂蜜山村进行的巡察工作，是对蜂蜜山村各项工作的全面检阅，也是对党员干部的政治体检，为我们推进全面从严治党、实现高质量转型发展提供了重要契机。市委第三巡察组反馈意见指出的问题，对我们做好当前和今后一个时期的工作具有重要的指导意义，蜂蜜山村党支部诚恳接受、照单全收。巡察组反馈意见后，村“两委”迅速召开专题会议，认真学习领会巡察反馈意见和整改落实的工作要求，自觉把思想和行动统一到市委的各项要求上来，把巡察整改作为常态化疫情防控下的最大政治任务抓实抓细，认真负起巡察整改主体责任。</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楷体_GBK" w:cs="Times New Roman"/>
          <w:b/>
          <w:bCs w:val="0"/>
          <w:kern w:val="2"/>
          <w:sz w:val="32"/>
          <w:szCs w:val="32"/>
          <w:lang w:val="en-US" w:eastAsia="zh-CN" w:bidi="ar-SA"/>
        </w:rPr>
        <w:t>（二）深刻剖析根源，力求标本兼治。</w:t>
      </w:r>
      <w:r>
        <w:rPr>
          <w:rFonts w:hint="eastAsia" w:ascii="Times New Roman" w:hAnsi="Times New Roman" w:eastAsia="方正仿宋_GBK" w:cs="Times New Roman"/>
          <w:b/>
          <w:bCs/>
          <w:kern w:val="2"/>
          <w:sz w:val="32"/>
          <w:szCs w:val="32"/>
          <w:lang w:val="en-US" w:eastAsia="zh-CN" w:bidi="ar-SA"/>
        </w:rPr>
        <w:t>对巡察反馈意见中指出的四项</w:t>
      </w:r>
      <w:r>
        <w:rPr>
          <w:rFonts w:hint="default" w:ascii="Times New Roman" w:hAnsi="Times New Roman" w:eastAsia="方正仿宋_GBK" w:cs="Times New Roman"/>
          <w:b/>
          <w:bCs w:val="0"/>
          <w:color w:val="000000"/>
          <w:sz w:val="32"/>
          <w:szCs w:val="32"/>
          <w:shd w:val="clear" w:color="auto" w:fill="FFFFFF"/>
          <w:lang w:val="en-US" w:eastAsia="zh-CN"/>
        </w:rPr>
        <w:t>1</w:t>
      </w:r>
      <w:r>
        <w:rPr>
          <w:rFonts w:hint="eastAsia" w:ascii="Times New Roman" w:hAnsi="Times New Roman" w:eastAsia="方正仿宋_GBK" w:cs="Times New Roman"/>
          <w:b/>
          <w:bCs w:val="0"/>
          <w:color w:val="000000"/>
          <w:sz w:val="32"/>
          <w:szCs w:val="32"/>
          <w:shd w:val="clear" w:color="auto" w:fill="FFFFFF"/>
          <w:lang w:val="en-US" w:eastAsia="zh-CN"/>
        </w:rPr>
        <w:t>5</w:t>
      </w:r>
      <w:r>
        <w:rPr>
          <w:rFonts w:hint="eastAsia" w:ascii="Times New Roman" w:hAnsi="Times New Roman" w:eastAsia="方正仿宋_GBK" w:cs="Times New Roman"/>
          <w:b/>
          <w:bCs/>
          <w:kern w:val="2"/>
          <w:sz w:val="32"/>
          <w:szCs w:val="32"/>
          <w:lang w:val="en-US" w:eastAsia="zh-CN" w:bidi="ar-SA"/>
        </w:rPr>
        <w:t>个问题，村“两委”及时召开巡察整改专题组织生活会，认真对照问题，坚持把职责摆进去、把工作摆进去、把自己摆进去，主动认领、举一反三，认真开展批评和自我批评，剖析问题根源，研究治本之策，力求标本兼治抓好整改。</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楷体_GBK" w:cs="Times New Roman"/>
          <w:b/>
          <w:bCs w:val="0"/>
          <w:kern w:val="2"/>
          <w:sz w:val="32"/>
          <w:szCs w:val="32"/>
          <w:lang w:val="en-US" w:eastAsia="zh-CN" w:bidi="ar-SA"/>
        </w:rPr>
        <w:t>（三）加强组织领导，压紧压实责任。</w:t>
      </w:r>
      <w:r>
        <w:rPr>
          <w:rFonts w:hint="eastAsia" w:ascii="Times New Roman" w:hAnsi="Times New Roman" w:eastAsia="方正仿宋_GBK" w:cs="Times New Roman"/>
          <w:b/>
          <w:bCs/>
          <w:kern w:val="2"/>
          <w:sz w:val="32"/>
          <w:szCs w:val="32"/>
          <w:lang w:val="en-US" w:eastAsia="zh-CN" w:bidi="ar-SA"/>
        </w:rPr>
        <w:t>蜂蜜山村“两委”充分发挥巡察标本兼治作用，严格对照反馈意见认真反思、深刻剖析，从个性问题中吸取教训，从共性问题中总结经验，做到对反馈问题真反思、真整改。在立足“治标”的同时，着眼于“治本”，追根溯源、举一反三、堵塞漏洞，制定了《蜂蜜山村市委巡察组反馈意见整改工作方案》，确保问题整改常态长效。</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楷体_GBK" w:cs="Times New Roman"/>
          <w:b/>
          <w:bCs w:val="0"/>
          <w:kern w:val="2"/>
          <w:sz w:val="32"/>
          <w:szCs w:val="32"/>
          <w:lang w:val="en-US" w:eastAsia="zh-CN" w:bidi="ar-SA"/>
        </w:rPr>
        <w:t>（四）坚持以上率下，强化压力传导。</w:t>
      </w:r>
      <w:r>
        <w:rPr>
          <w:rFonts w:hint="eastAsia" w:ascii="Times New Roman" w:hAnsi="Times New Roman" w:eastAsia="方正仿宋_GBK" w:cs="Times New Roman"/>
          <w:b/>
          <w:bCs/>
          <w:kern w:val="2"/>
          <w:sz w:val="32"/>
          <w:szCs w:val="32"/>
          <w:lang w:val="en-US" w:eastAsia="zh-CN" w:bidi="ar-SA"/>
        </w:rPr>
        <w:t>村“两委”班子带头整改，定期调度推进落实，切实发挥了示范引领作用。蜂蜜山村党支部书记认真履行第一责任人责任，以身作则、以上率下，为巡察整改谋思路、把方向、定标准、想办法。先后召开村“两委”会议</w:t>
      </w:r>
      <w:r>
        <w:rPr>
          <w:rFonts w:hint="default" w:ascii="Times New Roman" w:hAnsi="Times New Roman" w:eastAsia="方正仿宋_GBK" w:cs="Times New Roman"/>
          <w:b/>
          <w:bCs/>
          <w:kern w:val="2"/>
          <w:sz w:val="32"/>
          <w:szCs w:val="32"/>
          <w:lang w:val="en-US" w:eastAsia="zh-CN" w:bidi="ar-SA"/>
        </w:rPr>
        <w:t>4</w:t>
      </w:r>
      <w:r>
        <w:rPr>
          <w:rFonts w:hint="eastAsia" w:ascii="Times New Roman" w:hAnsi="Times New Roman" w:eastAsia="方正仿宋_GBK" w:cs="Times New Roman"/>
          <w:b/>
          <w:bCs/>
          <w:kern w:val="2"/>
          <w:sz w:val="32"/>
          <w:szCs w:val="32"/>
          <w:lang w:val="en-US" w:eastAsia="zh-CN" w:bidi="ar-SA"/>
        </w:rPr>
        <w:t>次，学习贯彻习近平总书记关于巡察工作的重要讲话精神和省市相关工作要求，专题听取整改进展，明确整改任务、落实意见建议责任，对整改工作亲自部署、亲自协调、亲自督办，确保件件有落实、个个有成效。认真履行“一岗双责”，进一步提高认识、传导压力，全力抓好整改落实工作。</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 xml:space="preserve">（五）市委第三巡察组对白鱼湾镇蜂蜜山村进行的巡察，共反馈四大项15个问题，现已全部整改完成，完成率100%。 </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Style w:val="7"/>
          <w:rFonts w:hint="eastAsia" w:ascii="方正黑体_GBK" w:hAnsi="方正黑体_GBK" w:eastAsia="方正黑体_GBK" w:cs="方正黑体_GBK"/>
          <w:b/>
          <w:bCs w:val="0"/>
          <w:color w:val="000000"/>
          <w:sz w:val="32"/>
          <w:szCs w:val="32"/>
          <w:shd w:val="clear" w:color="auto" w:fill="FFFFFF"/>
          <w:lang w:eastAsia="zh-CN"/>
        </w:rPr>
      </w:pPr>
      <w:r>
        <w:rPr>
          <w:rStyle w:val="7"/>
          <w:rFonts w:hint="eastAsia" w:ascii="方正黑体_GBK" w:hAnsi="方正黑体_GBK" w:eastAsia="方正黑体_GBK" w:cs="方正黑体_GBK"/>
          <w:b/>
          <w:bCs w:val="0"/>
          <w:color w:val="000000"/>
          <w:sz w:val="32"/>
          <w:szCs w:val="32"/>
          <w:shd w:val="clear" w:color="auto" w:fill="FFFFFF"/>
          <w:lang w:eastAsia="zh-CN"/>
        </w:rPr>
        <w:t>二、坚持问题导向、逐项抓好落实，确保整改取得实效</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distribute"/>
        <w:textAlignment w:val="auto"/>
        <w:rPr>
          <w:rFonts w:hint="default"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蜂蜜山村党支部深刻认识抓好巡察整改工作的重要意义，从讲政治的高度认识这次巡察整改。坚持以习近平新时代中国特色社会主义思想为指导，深入学习贯彻习近平总书记关于巡察工作的重要论述，严格履行管党治党责任，定期召开会议研究部署整改工作，把抓好巡察整改工作作为增强“四个意识”、坚定“四个自信”、做到“两个维护”的现实检验。目前，对照市委第三巡察组指出的四项</w:t>
      </w:r>
      <w:r>
        <w:rPr>
          <w:rFonts w:hint="default" w:ascii="Times New Roman" w:hAnsi="Times New Roman" w:eastAsia="方正仿宋_GBK" w:cs="Times New Roman"/>
          <w:b/>
          <w:bCs/>
          <w:kern w:val="2"/>
          <w:sz w:val="32"/>
          <w:szCs w:val="32"/>
          <w:lang w:val="en-US" w:eastAsia="zh-CN" w:bidi="ar-SA"/>
        </w:rPr>
        <w:t>1</w:t>
      </w:r>
      <w:r>
        <w:rPr>
          <w:rFonts w:hint="eastAsia" w:ascii="Times New Roman" w:hAnsi="Times New Roman" w:eastAsia="方正仿宋_GBK" w:cs="Times New Roman"/>
          <w:b/>
          <w:bCs/>
          <w:kern w:val="2"/>
          <w:sz w:val="32"/>
          <w:szCs w:val="32"/>
          <w:lang w:val="en-US" w:eastAsia="zh-CN" w:bidi="ar-SA"/>
        </w:rPr>
        <w:t>5个问题，已全部按照时间节点推进落实，现已全部整改完毕。整改完成率达到</w:t>
      </w:r>
      <w:r>
        <w:rPr>
          <w:rFonts w:hint="default" w:ascii="Times New Roman" w:hAnsi="Times New Roman" w:eastAsia="方正仿宋_GBK" w:cs="Times New Roman"/>
          <w:b/>
          <w:bCs/>
          <w:kern w:val="2"/>
          <w:sz w:val="32"/>
          <w:szCs w:val="32"/>
          <w:lang w:val="en-US" w:eastAsia="zh-CN" w:bidi="ar-SA"/>
        </w:rPr>
        <w:t>100%</w:t>
      </w:r>
      <w:r>
        <w:rPr>
          <w:rFonts w:hint="eastAsia" w:ascii="Times New Roman" w:hAnsi="Times New Roman" w:eastAsia="方正仿宋_GBK" w:cs="Times New Roman"/>
          <w:b/>
          <w:bCs/>
          <w:kern w:val="2"/>
          <w:sz w:val="32"/>
          <w:szCs w:val="32"/>
          <w:lang w:val="en-US" w:eastAsia="zh-CN" w:bidi="ar-SA"/>
        </w:rPr>
        <w:t>。</w:t>
      </w:r>
    </w:p>
    <w:p>
      <w:pPr>
        <w:keepNext w:val="0"/>
        <w:keepLines w:val="0"/>
        <w:widowControl/>
        <w:suppressLineNumbers w:val="0"/>
        <w:ind w:firstLine="643"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方正楷体_GBK" w:cs="Times New Roman"/>
          <w:b/>
          <w:bCs/>
          <w:color w:val="auto"/>
          <w:sz w:val="32"/>
          <w:szCs w:val="32"/>
          <w:lang w:val="en-US" w:eastAsia="zh-CN"/>
        </w:rPr>
        <w:t>（一）</w:t>
      </w:r>
      <w:r>
        <w:rPr>
          <w:rFonts w:hint="eastAsia" w:ascii="Times New Roman" w:hAnsi="Times New Roman" w:eastAsia="方正楷体_GBK" w:cs="Times New Roman"/>
          <w:b/>
          <w:bCs w:val="0"/>
          <w:kern w:val="2"/>
          <w:sz w:val="32"/>
          <w:szCs w:val="32"/>
          <w:lang w:val="en-US" w:eastAsia="zh-CN" w:bidi="ar-SA"/>
        </w:rPr>
        <w:t>坚持深入学习贯彻习近平新时代中国特色社会主义思想和党的二十大精神，进一步提升履行职责使命的能力</w:t>
      </w:r>
    </w:p>
    <w:p>
      <w:pPr>
        <w:widowControl w:val="0"/>
        <w:wordWrap/>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w:t>
      </w:r>
      <w:r>
        <w:rPr>
          <w:rFonts w:hint="default" w:ascii="Times New Roman" w:hAnsi="Times New Roman" w:eastAsia="方正仿宋_GBK" w:cs="Times New Roman"/>
          <w:b/>
          <w:bCs w:val="0"/>
          <w:kern w:val="2"/>
          <w:sz w:val="32"/>
          <w:szCs w:val="32"/>
          <w:lang w:val="en-US" w:eastAsia="zh-CN" w:bidi="ar-SA"/>
        </w:rPr>
        <w:t>着力解决</w:t>
      </w:r>
      <w:r>
        <w:rPr>
          <w:rFonts w:hint="default" w:ascii="Times New Roman" w:hAnsi="Times New Roman" w:eastAsia="方正仿宋_GBK" w:cs="Times New Roman"/>
          <w:b/>
          <w:bCs/>
          <w:color w:val="auto"/>
          <w:sz w:val="32"/>
          <w:szCs w:val="32"/>
          <w:lang w:val="en-US" w:eastAsia="zh-CN"/>
        </w:rPr>
        <w:t>“扫黑除恶”未常态化推进</w:t>
      </w:r>
      <w:r>
        <w:rPr>
          <w:rFonts w:hint="default" w:ascii="Times New Roman" w:hAnsi="Times New Roman" w:eastAsia="方正仿宋_GBK" w:cs="Times New Roman"/>
          <w:b/>
          <w:bCs w:val="0"/>
          <w:kern w:val="2"/>
          <w:sz w:val="32"/>
          <w:szCs w:val="32"/>
          <w:lang w:val="en-US" w:eastAsia="zh-CN" w:bidi="ar-SA"/>
        </w:rPr>
        <w:t>的问题</w:t>
      </w:r>
      <w:r>
        <w:rPr>
          <w:rFonts w:hint="default" w:ascii="Times New Roman" w:hAnsi="Times New Roman" w:eastAsia="方正仿宋_GBK" w:cs="Times New Roman"/>
          <w:b/>
          <w:bCs/>
          <w:color w:val="auto"/>
          <w:sz w:val="32"/>
          <w:szCs w:val="32"/>
          <w:lang w:val="en-US" w:eastAsia="zh-CN"/>
        </w:rPr>
        <w:t>。</w:t>
      </w:r>
    </w:p>
    <w:p>
      <w:pPr>
        <w:ind w:firstLine="643" w:firstLineChars="200"/>
        <w:jc w:val="left"/>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一是蜂蜜山村于</w:t>
      </w:r>
      <w:r>
        <w:rPr>
          <w:rFonts w:hint="eastAsia" w:ascii="Times New Roman" w:hAnsi="Times New Roman" w:eastAsia="方正仿宋_GBK" w:cs="Times New Roman"/>
          <w:b/>
          <w:bCs w:val="0"/>
          <w:color w:val="000000"/>
          <w:kern w:val="0"/>
          <w:sz w:val="32"/>
          <w:szCs w:val="32"/>
          <w:shd w:val="clear" w:color="auto" w:fill="FFFFFF"/>
          <w:lang w:val="en-US" w:eastAsia="zh-CN" w:bidi="ar-SA"/>
        </w:rPr>
        <w:t>2023年2月16</w:t>
      </w:r>
      <w:r>
        <w:rPr>
          <w:rFonts w:hint="eastAsia" w:ascii="方正仿宋_GBK" w:hAnsi="方正仿宋_GBK" w:eastAsia="方正仿宋_GBK" w:cs="方正仿宋_GBK"/>
          <w:b/>
          <w:bCs/>
          <w:kern w:val="2"/>
          <w:sz w:val="32"/>
          <w:szCs w:val="32"/>
          <w:lang w:val="en-US" w:eastAsia="zh-CN" w:bidi="ar-SA"/>
        </w:rPr>
        <w:t>日建立《“</w:t>
      </w:r>
      <w:r>
        <w:rPr>
          <w:rFonts w:hint="default" w:ascii="方正仿宋_GBK" w:hAnsi="方正仿宋_GBK" w:eastAsia="方正仿宋_GBK" w:cs="方正仿宋_GBK"/>
          <w:b/>
          <w:bCs/>
          <w:kern w:val="2"/>
          <w:sz w:val="32"/>
          <w:szCs w:val="32"/>
          <w:lang w:val="en-US" w:eastAsia="zh-CN" w:bidi="ar-SA"/>
        </w:rPr>
        <w:t>扫黑除恶专项斗争”实施方案</w:t>
      </w:r>
      <w:r>
        <w:rPr>
          <w:rFonts w:hint="eastAsia" w:ascii="方正仿宋_GBK" w:hAnsi="方正仿宋_GBK" w:eastAsia="方正仿宋_GBK" w:cs="方正仿宋_GBK"/>
          <w:b/>
          <w:bCs/>
          <w:kern w:val="2"/>
          <w:sz w:val="32"/>
          <w:szCs w:val="32"/>
          <w:lang w:val="en-US" w:eastAsia="zh-CN" w:bidi="ar-SA"/>
        </w:rPr>
        <w:t>》。</w:t>
      </w:r>
    </w:p>
    <w:p>
      <w:pPr>
        <w:ind w:firstLine="643" w:firstLineChars="200"/>
        <w:jc w:val="left"/>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二是每季度对网格员小组长进行培训，让各小组长、网格员熟悉并了解实施方案要求</w:t>
      </w:r>
      <w:r>
        <w:rPr>
          <w:rFonts w:hint="default" w:ascii="方正仿宋_GBK" w:hAnsi="方正仿宋_GBK" w:eastAsia="方正仿宋_GBK" w:cs="方正仿宋_GBK"/>
          <w:b/>
          <w:bCs/>
          <w:kern w:val="2"/>
          <w:sz w:val="32"/>
          <w:szCs w:val="32"/>
          <w:lang w:val="en-US" w:eastAsia="zh-CN" w:bidi="ar-SA"/>
        </w:rPr>
        <w:t>，</w:t>
      </w:r>
      <w:r>
        <w:rPr>
          <w:rFonts w:hint="eastAsia" w:ascii="方正仿宋_GBK" w:hAnsi="方正仿宋_GBK" w:eastAsia="方正仿宋_GBK" w:cs="方正仿宋_GBK"/>
          <w:b/>
          <w:bCs/>
          <w:kern w:val="2"/>
          <w:sz w:val="32"/>
          <w:szCs w:val="32"/>
          <w:lang w:val="en-US" w:eastAsia="zh-CN" w:bidi="ar-SA"/>
        </w:rPr>
        <w:t xml:space="preserve">并对各自小组的村民进行宣传。    </w:t>
      </w:r>
    </w:p>
    <w:p>
      <w:pPr>
        <w:ind w:firstLine="643" w:firstLineChars="200"/>
        <w:jc w:val="left"/>
        <w:rPr>
          <w:rFonts w:hint="default"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三是村两委每季度对“扫黑除恶”工作进行一次排查、宣传，</w:t>
      </w:r>
      <w:r>
        <w:rPr>
          <w:rFonts w:hint="default" w:ascii="方正仿宋_GBK" w:hAnsi="方正仿宋_GBK" w:eastAsia="方正仿宋_GBK" w:cs="方正仿宋_GBK"/>
          <w:b/>
          <w:bCs/>
          <w:kern w:val="2"/>
          <w:sz w:val="32"/>
          <w:szCs w:val="32"/>
          <w:lang w:val="en-US" w:eastAsia="zh-CN" w:bidi="ar-SA"/>
        </w:rPr>
        <w:t>推进做好“扫黑除恶”工作，使之成为常态化工作的一种。</w:t>
      </w:r>
    </w:p>
    <w:p>
      <w:pPr>
        <w:ind w:firstLine="643" w:firstLineChars="200"/>
        <w:jc w:val="left"/>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2.</w:t>
      </w:r>
      <w:r>
        <w:rPr>
          <w:rFonts w:hint="default" w:ascii="Times New Roman" w:hAnsi="Times New Roman" w:eastAsia="方正仿宋_GBK" w:cs="Times New Roman"/>
          <w:b/>
          <w:bCs w:val="0"/>
          <w:kern w:val="2"/>
          <w:sz w:val="32"/>
          <w:szCs w:val="32"/>
          <w:lang w:val="en-US" w:eastAsia="zh-CN" w:bidi="ar-SA"/>
        </w:rPr>
        <w:t>着力解决</w:t>
      </w:r>
      <w:r>
        <w:rPr>
          <w:rFonts w:hint="default" w:ascii="Times New Roman" w:hAnsi="Times New Roman" w:eastAsia="方正仿宋_GBK" w:cs="Times New Roman"/>
          <w:b/>
          <w:bCs/>
          <w:color w:val="auto"/>
          <w:sz w:val="32"/>
          <w:szCs w:val="32"/>
          <w:lang w:val="en-US" w:eastAsia="zh-CN"/>
        </w:rPr>
        <w:t>落实“美丽乡村”建设有差距</w:t>
      </w:r>
      <w:r>
        <w:rPr>
          <w:rFonts w:hint="default" w:ascii="Times New Roman" w:hAnsi="Times New Roman" w:eastAsia="方正仿宋_GBK" w:cs="Times New Roman"/>
          <w:b/>
          <w:bCs w:val="0"/>
          <w:kern w:val="2"/>
          <w:sz w:val="32"/>
          <w:szCs w:val="32"/>
          <w:lang w:val="en-US" w:eastAsia="zh-CN" w:bidi="ar-SA"/>
        </w:rPr>
        <w:t>的问题</w:t>
      </w:r>
      <w:r>
        <w:rPr>
          <w:rFonts w:hint="default" w:ascii="Times New Roman" w:hAnsi="Times New Roman" w:eastAsia="方正仿宋_GBK" w:cs="Times New Roman"/>
          <w:b/>
          <w:bCs/>
          <w:color w:val="auto"/>
          <w:sz w:val="32"/>
          <w:szCs w:val="32"/>
          <w:lang w:val="en-US" w:eastAsia="zh-CN"/>
        </w:rPr>
        <w:t>。</w:t>
      </w:r>
    </w:p>
    <w:p>
      <w:pPr>
        <w:keepNext w:val="0"/>
        <w:keepLines w:val="0"/>
        <w:widowControl/>
        <w:numPr>
          <w:ilvl w:val="0"/>
          <w:numId w:val="0"/>
        </w:numPr>
        <w:suppressLineNumbers w:val="0"/>
        <w:ind w:firstLine="643" w:firstLineChars="200"/>
        <w:jc w:val="left"/>
        <w:textAlignment w:val="center"/>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一是对全村卫生进行一次全面清理，在主路口共放置垃圾箱</w:t>
      </w:r>
      <w:r>
        <w:rPr>
          <w:rFonts w:hint="eastAsia" w:ascii="Times New Roman" w:hAnsi="Times New Roman" w:eastAsia="方正仿宋_GBK" w:cs="Times New Roman"/>
          <w:b/>
          <w:bCs w:val="0"/>
          <w:color w:val="000000"/>
          <w:kern w:val="0"/>
          <w:sz w:val="32"/>
          <w:szCs w:val="32"/>
          <w:shd w:val="clear" w:color="auto" w:fill="FFFFFF"/>
          <w:lang w:val="en-US" w:eastAsia="zh-CN" w:bidi="ar-SA"/>
        </w:rPr>
        <w:t>8个，由3人组成专业清洁队伍每天早上6点对</w:t>
      </w:r>
      <w:r>
        <w:rPr>
          <w:rFonts w:hint="eastAsia" w:ascii="方正仿宋_GBK" w:hAnsi="方正仿宋_GBK" w:eastAsia="方正仿宋_GBK" w:cs="方正仿宋_GBK"/>
          <w:b/>
          <w:bCs/>
          <w:kern w:val="2"/>
          <w:sz w:val="32"/>
          <w:szCs w:val="32"/>
          <w:lang w:val="en-US" w:eastAsia="zh-CN" w:bidi="ar-SA"/>
        </w:rPr>
        <w:t>全村垃圾点进行清理。</w:t>
      </w:r>
    </w:p>
    <w:p>
      <w:pPr>
        <w:keepNext w:val="0"/>
        <w:keepLines w:val="0"/>
        <w:widowControl/>
        <w:numPr>
          <w:ilvl w:val="0"/>
          <w:numId w:val="0"/>
        </w:numPr>
        <w:suppressLineNumbers w:val="0"/>
        <w:ind w:firstLine="643" w:firstLineChars="200"/>
        <w:jc w:val="left"/>
        <w:textAlignment w:val="center"/>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二是做好宣传引导，各网格长入组入户对村民进行宣传引导，引导村民到指定位置投放垃圾。</w:t>
      </w:r>
    </w:p>
    <w:p>
      <w:pPr>
        <w:keepNext w:val="0"/>
        <w:keepLines w:val="0"/>
        <w:widowControl/>
        <w:numPr>
          <w:ilvl w:val="0"/>
          <w:numId w:val="0"/>
        </w:numPr>
        <w:suppressLineNumbers w:val="0"/>
        <w:ind w:firstLine="643" w:firstLineChars="200"/>
        <w:jc w:val="left"/>
        <w:textAlignment w:val="center"/>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三是将村屯环境卫生治理纳入村规民约，村委会成员每个人包一组，每日对各自所包组的卫生进行监督检查，发现乱扔乱放垃圾的及时进行批评教育，保证村屯干净整洁。经过整改，蜂蜜山村的环境卫生焕然一新。</w:t>
      </w:r>
    </w:p>
    <w:p>
      <w:pPr>
        <w:widowControl w:val="0"/>
        <w:numPr>
          <w:ilvl w:val="0"/>
          <w:numId w:val="0"/>
        </w:numPr>
        <w:wordWrap/>
        <w:adjustRightInd/>
        <w:snapToGrid/>
        <w:spacing w:line="560" w:lineRule="exact"/>
        <w:ind w:firstLine="643" w:firstLineChars="200"/>
        <w:textAlignment w:val="auto"/>
        <w:rPr>
          <w:rFonts w:hint="eastAsia"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3.</w:t>
      </w:r>
      <w:r>
        <w:rPr>
          <w:rFonts w:hint="default" w:ascii="Times New Roman" w:hAnsi="Times New Roman" w:eastAsia="方正仿宋_GBK" w:cs="Times New Roman"/>
          <w:b/>
          <w:bCs w:val="0"/>
          <w:kern w:val="2"/>
          <w:sz w:val="32"/>
          <w:szCs w:val="32"/>
          <w:lang w:val="en-US" w:eastAsia="zh-CN" w:bidi="ar-SA"/>
        </w:rPr>
        <w:t>着力解决</w:t>
      </w:r>
      <w:r>
        <w:rPr>
          <w:rFonts w:hint="default" w:ascii="Times New Roman" w:hAnsi="Times New Roman" w:eastAsia="方正仿宋_GBK" w:cs="Times New Roman"/>
          <w:b/>
          <w:bCs/>
          <w:color w:val="auto"/>
          <w:sz w:val="32"/>
          <w:szCs w:val="32"/>
          <w:lang w:val="en-US" w:eastAsia="zh-CN"/>
        </w:rPr>
        <w:t>村党支部书记工作存在“等、靠、要”思想</w:t>
      </w:r>
      <w:r>
        <w:rPr>
          <w:rFonts w:hint="default" w:ascii="Times New Roman" w:hAnsi="Times New Roman" w:eastAsia="方正仿宋_GBK" w:cs="Times New Roman"/>
          <w:b/>
          <w:bCs w:val="0"/>
          <w:kern w:val="2"/>
          <w:sz w:val="32"/>
          <w:szCs w:val="32"/>
          <w:lang w:val="en-US" w:eastAsia="zh-CN" w:bidi="ar-SA"/>
        </w:rPr>
        <w:t>的问题</w:t>
      </w:r>
      <w:r>
        <w:rPr>
          <w:rFonts w:hint="eastAsia" w:ascii="Times New Roman" w:hAnsi="Times New Roman" w:eastAsia="方正仿宋_GBK" w:cs="Times New Roman"/>
          <w:b/>
          <w:bCs/>
          <w:color w:val="auto"/>
          <w:sz w:val="32"/>
          <w:szCs w:val="32"/>
          <w:lang w:val="en-US" w:eastAsia="zh-CN"/>
        </w:rPr>
        <w:t>。</w:t>
      </w:r>
    </w:p>
    <w:p>
      <w:pPr>
        <w:widowControl w:val="0"/>
        <w:numPr>
          <w:ilvl w:val="0"/>
          <w:numId w:val="0"/>
        </w:numPr>
        <w:wordWrap/>
        <w:adjustRightInd/>
        <w:snapToGrid/>
        <w:spacing w:line="560" w:lineRule="exact"/>
        <w:ind w:firstLine="643" w:firstLineChars="200"/>
        <w:textAlignment w:val="auto"/>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一是村党支部书记积极反思，强化理论武装，提升能力，增强履职本领。</w:t>
      </w:r>
    </w:p>
    <w:p>
      <w:pPr>
        <w:keepNext w:val="0"/>
        <w:keepLines w:val="0"/>
        <w:widowControl/>
        <w:numPr>
          <w:ilvl w:val="0"/>
          <w:numId w:val="0"/>
        </w:numPr>
        <w:suppressLineNumbers w:val="0"/>
        <w:ind w:firstLine="643" w:firstLineChars="200"/>
        <w:jc w:val="left"/>
        <w:textAlignment w:val="center"/>
        <w:rPr>
          <w:rFonts w:hint="eastAsia" w:ascii="Times New Roman" w:hAnsi="Times New Roman" w:eastAsia="方正仿宋_GBK" w:cs="Times New Roman"/>
          <w:b/>
          <w:bCs w:val="0"/>
          <w:color w:val="000000"/>
          <w:kern w:val="0"/>
          <w:sz w:val="32"/>
          <w:szCs w:val="32"/>
          <w:shd w:val="clear" w:color="auto" w:fill="FFFFFF"/>
          <w:lang w:val="en-US" w:eastAsia="zh-CN" w:bidi="ar-SA"/>
        </w:rPr>
      </w:pPr>
      <w:r>
        <w:rPr>
          <w:rFonts w:hint="eastAsia" w:ascii="方正仿宋_GBK" w:hAnsi="方正仿宋_GBK" w:eastAsia="方正仿宋_GBK" w:cs="方正仿宋_GBK"/>
          <w:b/>
          <w:bCs/>
          <w:kern w:val="2"/>
          <w:sz w:val="32"/>
          <w:szCs w:val="32"/>
          <w:lang w:val="en-US" w:eastAsia="zh-CN" w:bidi="ar-SA"/>
        </w:rPr>
        <w:t>二是关于损毁桥涵问题，</w:t>
      </w:r>
      <w:r>
        <w:rPr>
          <w:rFonts w:hint="eastAsia" w:ascii="Times New Roman" w:hAnsi="Times New Roman" w:eastAsia="方正仿宋_GBK" w:cs="Times New Roman"/>
          <w:b/>
          <w:bCs w:val="0"/>
          <w:color w:val="000000"/>
          <w:kern w:val="0"/>
          <w:sz w:val="32"/>
          <w:szCs w:val="32"/>
          <w:shd w:val="clear" w:color="auto" w:fill="FFFFFF"/>
          <w:lang w:val="en-US" w:eastAsia="zh-CN" w:bidi="ar-SA"/>
        </w:rPr>
        <w:t>2022年10月蜂蜜山村已向白鱼湾镇政府申请，设立了警示标志。</w:t>
      </w:r>
    </w:p>
    <w:p>
      <w:pPr>
        <w:keepNext w:val="0"/>
        <w:keepLines w:val="0"/>
        <w:widowControl/>
        <w:numPr>
          <w:ilvl w:val="0"/>
          <w:numId w:val="0"/>
        </w:numPr>
        <w:suppressLineNumbers w:val="0"/>
        <w:ind w:firstLine="643" w:firstLineChars="200"/>
        <w:jc w:val="left"/>
        <w:textAlignment w:val="center"/>
        <w:rPr>
          <w:rFonts w:hint="eastAsia" w:ascii="方正仿宋_GBK" w:hAnsi="方正仿宋_GBK" w:eastAsia="方正仿宋_GBK" w:cs="方正仿宋_GBK"/>
          <w:b/>
          <w:bCs/>
          <w:kern w:val="2"/>
          <w:sz w:val="32"/>
          <w:szCs w:val="32"/>
          <w:lang w:val="en-US" w:eastAsia="zh-CN" w:bidi="ar-SA"/>
        </w:rPr>
      </w:pPr>
      <w:r>
        <w:rPr>
          <w:rFonts w:hint="eastAsia" w:ascii="Times New Roman" w:hAnsi="Times New Roman" w:eastAsia="方正仿宋_GBK" w:cs="Times New Roman"/>
          <w:b/>
          <w:bCs w:val="0"/>
          <w:color w:val="000000"/>
          <w:kern w:val="0"/>
          <w:sz w:val="32"/>
          <w:szCs w:val="32"/>
          <w:shd w:val="clear" w:color="auto" w:fill="FFFFFF"/>
          <w:lang w:val="en-US" w:eastAsia="zh-CN" w:bidi="ar-SA"/>
        </w:rPr>
        <w:t>三是蜂蜜山村已于2022年底将损毁桥涵填平，于2023年3月继续对损毁桥涵进行了加固，</w:t>
      </w:r>
      <w:r>
        <w:rPr>
          <w:rFonts w:hint="eastAsia" w:ascii="方正仿宋_GBK" w:hAnsi="方正仿宋_GBK" w:eastAsia="方正仿宋_GBK" w:cs="方正仿宋_GBK"/>
          <w:b/>
          <w:bCs/>
          <w:kern w:val="2"/>
          <w:sz w:val="32"/>
          <w:szCs w:val="32"/>
          <w:lang w:val="en-US" w:eastAsia="zh-CN" w:bidi="ar-SA"/>
        </w:rPr>
        <w:t>确保村民出行的安全。</w:t>
      </w:r>
    </w:p>
    <w:p>
      <w:pPr>
        <w:spacing w:line="560" w:lineRule="exact"/>
        <w:ind w:firstLine="643" w:firstLineChars="200"/>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（二）</w:t>
      </w:r>
      <w:r>
        <w:rPr>
          <w:rFonts w:hint="eastAsia" w:ascii="Times New Roman" w:hAnsi="Times New Roman" w:eastAsia="方正楷体_GBK" w:cs="Times New Roman"/>
          <w:b/>
          <w:bCs/>
          <w:color w:val="auto"/>
          <w:sz w:val="32"/>
          <w:szCs w:val="32"/>
          <w:lang w:val="en-US" w:eastAsia="zh-CN"/>
        </w:rPr>
        <w:t>坚持全面从严管党治党，进一步营造风清气正的政治生态</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4.</w:t>
      </w:r>
      <w:r>
        <w:rPr>
          <w:rFonts w:hint="default" w:ascii="Times New Roman" w:hAnsi="Times New Roman" w:eastAsia="方正仿宋_GBK" w:cs="Times New Roman"/>
          <w:b/>
          <w:bCs w:val="0"/>
          <w:kern w:val="2"/>
          <w:sz w:val="32"/>
          <w:szCs w:val="32"/>
          <w:lang w:val="en-US" w:eastAsia="zh-CN" w:bidi="ar-SA"/>
        </w:rPr>
        <w:t>着力解决</w:t>
      </w:r>
      <w:r>
        <w:rPr>
          <w:rFonts w:hint="default" w:ascii="Times New Roman" w:hAnsi="Times New Roman" w:eastAsia="方正仿宋_GBK" w:cs="Times New Roman"/>
          <w:b/>
          <w:bCs/>
          <w:color w:val="auto"/>
          <w:sz w:val="32"/>
          <w:szCs w:val="32"/>
          <w:lang w:val="en-US" w:eastAsia="zh-CN"/>
        </w:rPr>
        <w:t>党风廉政建设制度执行不严</w:t>
      </w:r>
      <w:r>
        <w:rPr>
          <w:rFonts w:hint="default" w:ascii="Times New Roman" w:hAnsi="Times New Roman" w:eastAsia="方正仿宋_GBK" w:cs="Times New Roman"/>
          <w:b/>
          <w:bCs w:val="0"/>
          <w:kern w:val="2"/>
          <w:sz w:val="32"/>
          <w:szCs w:val="32"/>
          <w:lang w:val="en-US" w:eastAsia="zh-CN" w:bidi="ar-SA"/>
        </w:rPr>
        <w:t>的问题</w:t>
      </w:r>
      <w:r>
        <w:rPr>
          <w:rFonts w:hint="default" w:ascii="Times New Roman" w:hAnsi="Times New Roman" w:eastAsia="方正仿宋_GBK" w:cs="Times New Roman"/>
          <w:b/>
          <w:bCs/>
          <w:color w:val="auto"/>
          <w:sz w:val="32"/>
          <w:szCs w:val="32"/>
          <w:lang w:val="en-US" w:eastAsia="zh-CN"/>
        </w:rPr>
        <w:t>。</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b/>
          <w:bCs/>
          <w:color w:val="FF0000"/>
          <w:kern w:val="2"/>
          <w:sz w:val="32"/>
          <w:szCs w:val="32"/>
          <w:highlight w:val="none"/>
          <w:lang w:val="en-US" w:eastAsia="zh-CN" w:bidi="ar-SA"/>
        </w:rPr>
      </w:pPr>
      <w:r>
        <w:rPr>
          <w:rFonts w:hint="eastAsia" w:ascii="方正仿宋_GBK" w:hAnsi="方正仿宋_GBK" w:eastAsia="方正仿宋_GBK" w:cs="方正仿宋_GBK"/>
          <w:b/>
          <w:bCs/>
          <w:kern w:val="2"/>
          <w:sz w:val="32"/>
          <w:szCs w:val="32"/>
          <w:lang w:val="en-US" w:eastAsia="zh-CN" w:bidi="ar-SA"/>
        </w:rPr>
        <w:t>一是蜂蜜山村</w:t>
      </w:r>
      <w:r>
        <w:rPr>
          <w:rFonts w:hint="eastAsia" w:ascii="Times New Roman" w:hAnsi="Times New Roman" w:eastAsia="方正仿宋_GBK" w:cs="Times New Roman"/>
          <w:b/>
          <w:bCs w:val="0"/>
          <w:color w:val="000000"/>
          <w:kern w:val="0"/>
          <w:sz w:val="32"/>
          <w:szCs w:val="32"/>
          <w:shd w:val="clear" w:color="auto" w:fill="FFFFFF"/>
          <w:lang w:val="en-US" w:eastAsia="zh-CN" w:bidi="ar-SA"/>
        </w:rPr>
        <w:t>于2023年4月5日召开党员大会</w:t>
      </w:r>
      <w:r>
        <w:rPr>
          <w:rFonts w:hint="eastAsia" w:ascii="方正仿宋_GBK" w:hAnsi="方正仿宋_GBK" w:eastAsia="方正仿宋_GBK" w:cs="方正仿宋_GBK"/>
          <w:b/>
          <w:bCs/>
          <w:kern w:val="2"/>
          <w:sz w:val="32"/>
          <w:szCs w:val="32"/>
          <w:lang w:val="en-US" w:eastAsia="zh-CN" w:bidi="ar-SA"/>
        </w:rPr>
        <w:t>，在会议上</w:t>
      </w:r>
      <w:r>
        <w:rPr>
          <w:rFonts w:hint="eastAsia" w:ascii="方正仿宋_GBK" w:hAnsi="方正仿宋_GBK" w:eastAsia="方正仿宋_GBK" w:cs="方正仿宋_GBK"/>
          <w:b/>
          <w:bCs/>
          <w:color w:val="auto"/>
          <w:kern w:val="2"/>
          <w:sz w:val="32"/>
          <w:szCs w:val="32"/>
          <w:highlight w:val="none"/>
          <w:lang w:val="en-US" w:eastAsia="zh-CN" w:bidi="ar-SA"/>
        </w:rPr>
        <w:t>对一名党员进行通报，并给予党内警告处分。</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二是加强村“两委”成员党风廉政教育，在日常学习的同时，每月写一次学习笔记，要求严格按照制度执行党风廉政建设工作。强化党员党性修养，增强了党员干部拒腐防变的能力。</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三是</w:t>
      </w:r>
      <w:r>
        <w:rPr>
          <w:rFonts w:hint="default" w:ascii="Times New Roman" w:hAnsi="Times New Roman" w:eastAsia="方正仿宋_GBK" w:cs="Times New Roman"/>
          <w:b/>
          <w:bCs w:val="0"/>
          <w:color w:val="000000"/>
          <w:kern w:val="0"/>
          <w:sz w:val="32"/>
          <w:szCs w:val="32"/>
          <w:shd w:val="clear" w:color="auto" w:fill="FFFFFF"/>
          <w:lang w:val="en-US" w:eastAsia="zh-CN" w:bidi="ar-SA"/>
        </w:rPr>
        <w:t>2023年</w:t>
      </w:r>
      <w:r>
        <w:rPr>
          <w:rFonts w:hint="default" w:ascii="方正仿宋_GBK" w:hAnsi="方正仿宋_GBK" w:eastAsia="方正仿宋_GBK" w:cs="方正仿宋_GBK"/>
          <w:b/>
          <w:bCs/>
          <w:kern w:val="2"/>
          <w:sz w:val="32"/>
          <w:szCs w:val="32"/>
          <w:lang w:val="en-US" w:eastAsia="zh-CN" w:bidi="ar-SA"/>
        </w:rPr>
        <w:t>积极开展党风廉政教育，按照要求每季度召开一次党风廉政</w:t>
      </w:r>
      <w:r>
        <w:rPr>
          <w:rFonts w:hint="eastAsia" w:ascii="方正仿宋_GBK" w:hAnsi="方正仿宋_GBK" w:eastAsia="方正仿宋_GBK" w:cs="方正仿宋_GBK"/>
          <w:b/>
          <w:bCs/>
          <w:kern w:val="2"/>
          <w:sz w:val="32"/>
          <w:szCs w:val="32"/>
          <w:lang w:val="en-US" w:eastAsia="zh-CN" w:bidi="ar-SA"/>
        </w:rPr>
        <w:t>建设工作</w:t>
      </w:r>
      <w:r>
        <w:rPr>
          <w:rFonts w:hint="default" w:ascii="方正仿宋_GBK" w:hAnsi="方正仿宋_GBK" w:eastAsia="方正仿宋_GBK" w:cs="方正仿宋_GBK"/>
          <w:b/>
          <w:bCs/>
          <w:kern w:val="2"/>
          <w:sz w:val="32"/>
          <w:szCs w:val="32"/>
          <w:lang w:val="en-US" w:eastAsia="zh-CN" w:bidi="ar-SA"/>
        </w:rPr>
        <w:t>会议，实时做好会议记录</w:t>
      </w:r>
      <w:r>
        <w:rPr>
          <w:rFonts w:hint="eastAsia" w:ascii="方正仿宋_GBK" w:hAnsi="方正仿宋_GBK" w:eastAsia="方正仿宋_GBK" w:cs="方正仿宋_GBK"/>
          <w:b/>
          <w:bCs/>
          <w:kern w:val="2"/>
          <w:sz w:val="32"/>
          <w:szCs w:val="32"/>
          <w:lang w:val="en-US" w:eastAsia="zh-CN" w:bidi="ar-SA"/>
        </w:rPr>
        <w:t>。</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val="0"/>
          <w:kern w:val="2"/>
          <w:sz w:val="32"/>
          <w:szCs w:val="32"/>
          <w:lang w:val="en-US" w:eastAsia="zh-CN" w:bidi="ar-SA"/>
        </w:rPr>
        <w:t>5.</w:t>
      </w:r>
      <w:r>
        <w:rPr>
          <w:rFonts w:hint="default" w:ascii="Times New Roman" w:hAnsi="Times New Roman" w:eastAsia="方正仿宋_GBK" w:cs="Times New Roman"/>
          <w:b/>
          <w:bCs w:val="0"/>
          <w:kern w:val="2"/>
          <w:sz w:val="32"/>
          <w:szCs w:val="32"/>
          <w:lang w:val="en-US" w:eastAsia="zh-CN" w:bidi="ar-SA"/>
        </w:rPr>
        <w:t>着力解决</w:t>
      </w:r>
      <w:r>
        <w:rPr>
          <w:rFonts w:hint="default" w:ascii="Times New Roman" w:hAnsi="Times New Roman" w:eastAsia="方正仿宋_GBK" w:cs="Times New Roman"/>
          <w:b/>
          <w:bCs/>
          <w:color w:val="auto"/>
          <w:sz w:val="32"/>
          <w:szCs w:val="32"/>
          <w:lang w:val="en-US" w:eastAsia="zh-CN"/>
        </w:rPr>
        <w:t>项目实施不规范</w:t>
      </w:r>
      <w:r>
        <w:rPr>
          <w:rFonts w:hint="default" w:ascii="Times New Roman" w:hAnsi="Times New Roman" w:eastAsia="方正仿宋_GBK" w:cs="Times New Roman"/>
          <w:b/>
          <w:bCs w:val="0"/>
          <w:kern w:val="2"/>
          <w:sz w:val="32"/>
          <w:szCs w:val="32"/>
          <w:lang w:val="en-US" w:eastAsia="zh-CN" w:bidi="ar-SA"/>
        </w:rPr>
        <w:t>的问题</w:t>
      </w:r>
      <w:r>
        <w:rPr>
          <w:rFonts w:hint="default" w:ascii="Times New Roman" w:hAnsi="Times New Roman" w:eastAsia="方正仿宋_GBK" w:cs="Times New Roman"/>
          <w:b/>
          <w:bCs/>
          <w:color w:val="auto"/>
          <w:sz w:val="32"/>
          <w:szCs w:val="32"/>
          <w:lang w:val="en-US" w:eastAsia="zh-CN"/>
        </w:rPr>
        <w:t>。</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一是严格落实四议两公开工作制度。</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二是镇政府于</w:t>
      </w:r>
      <w:r>
        <w:rPr>
          <w:rFonts w:hint="eastAsia" w:ascii="Times New Roman" w:hAnsi="Times New Roman" w:eastAsia="方正仿宋_GBK" w:cs="Times New Roman"/>
          <w:b/>
          <w:bCs w:val="0"/>
          <w:color w:val="000000"/>
          <w:kern w:val="0"/>
          <w:sz w:val="32"/>
          <w:szCs w:val="32"/>
          <w:shd w:val="clear" w:color="auto" w:fill="FFFFFF"/>
          <w:lang w:val="en-US" w:eastAsia="zh-CN" w:bidi="ar-SA"/>
        </w:rPr>
        <w:t>2023年3月6</w:t>
      </w:r>
      <w:r>
        <w:rPr>
          <w:rFonts w:hint="eastAsia" w:ascii="方正仿宋_GBK" w:hAnsi="方正仿宋_GBK" w:eastAsia="方正仿宋_GBK" w:cs="方正仿宋_GBK"/>
          <w:b/>
          <w:bCs/>
          <w:kern w:val="2"/>
          <w:sz w:val="32"/>
          <w:szCs w:val="32"/>
          <w:lang w:val="en-US" w:eastAsia="zh-CN" w:bidi="ar-SA"/>
        </w:rPr>
        <w:t>日对各村财务人员进行一次专题培训，使之能做好财务管理，规范项目实施。</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lang w:val="en-US" w:eastAsia="zh-CN"/>
        </w:rPr>
      </w:pPr>
      <w:r>
        <w:rPr>
          <w:rFonts w:hint="eastAsia" w:ascii="方正仿宋_GBK" w:hAnsi="方正仿宋_GBK" w:eastAsia="方正仿宋_GBK" w:cs="方正仿宋_GBK"/>
          <w:b/>
          <w:bCs/>
          <w:kern w:val="2"/>
          <w:sz w:val="32"/>
          <w:szCs w:val="32"/>
          <w:lang w:val="en-US" w:eastAsia="zh-CN" w:bidi="ar-SA"/>
        </w:rPr>
        <w:t>三是建立健全了财务管理制度，规范支出票据，做好相关会议记录并于施工方签订合同，写明用工明细；例如</w:t>
      </w:r>
      <w:r>
        <w:rPr>
          <w:rFonts w:hint="eastAsia" w:ascii="Times New Roman" w:hAnsi="Times New Roman" w:eastAsia="方正仿宋_GBK" w:cs="Times New Roman"/>
          <w:b/>
          <w:bCs w:val="0"/>
          <w:color w:val="000000"/>
          <w:kern w:val="0"/>
          <w:sz w:val="32"/>
          <w:szCs w:val="32"/>
          <w:shd w:val="clear" w:color="auto" w:fill="FFFFFF"/>
          <w:lang w:val="en-US" w:eastAsia="zh-CN" w:bidi="ar-SA"/>
        </w:rPr>
        <w:t>2022年9月7日召开会议维修各组农田路一事，已签订用工合</w:t>
      </w:r>
      <w:r>
        <w:rPr>
          <w:rFonts w:hint="eastAsia" w:ascii="方正仿宋_GBK" w:hAnsi="方正仿宋_GBK" w:eastAsia="方正仿宋_GBK" w:cs="方正仿宋_GBK"/>
          <w:b/>
          <w:bCs/>
          <w:kern w:val="2"/>
          <w:sz w:val="32"/>
          <w:szCs w:val="32"/>
          <w:lang w:val="en-US" w:eastAsia="zh-CN" w:bidi="ar-SA"/>
        </w:rPr>
        <w:t>同，后附各种票据及用工明细。</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bCs/>
          <w:color w:val="auto"/>
          <w:sz w:val="32"/>
          <w:szCs w:val="32"/>
          <w:lang w:val="en-US" w:eastAsia="zh-CN"/>
        </w:rPr>
      </w:pPr>
      <w:bookmarkStart w:id="0" w:name="_GoBack"/>
      <w:bookmarkEnd w:id="0"/>
      <w:r>
        <w:rPr>
          <w:rFonts w:hint="eastAsia" w:ascii="Times New Roman" w:hAnsi="Times New Roman" w:eastAsia="方正仿宋_GBK" w:cs="Times New Roman"/>
          <w:b/>
          <w:bCs w:val="0"/>
          <w:kern w:val="2"/>
          <w:sz w:val="32"/>
          <w:szCs w:val="32"/>
          <w:lang w:val="en-US" w:eastAsia="zh-CN" w:bidi="ar-SA"/>
        </w:rPr>
        <w:t>6.</w:t>
      </w:r>
      <w:r>
        <w:rPr>
          <w:rFonts w:hint="default" w:ascii="Times New Roman" w:hAnsi="Times New Roman" w:eastAsia="方正仿宋_GBK" w:cs="Times New Roman"/>
          <w:b/>
          <w:bCs w:val="0"/>
          <w:kern w:val="2"/>
          <w:sz w:val="32"/>
          <w:szCs w:val="32"/>
          <w:lang w:val="en-US" w:eastAsia="zh-CN" w:bidi="ar-SA"/>
        </w:rPr>
        <w:t>着力解决</w:t>
      </w:r>
      <w:r>
        <w:rPr>
          <w:rFonts w:hint="default" w:ascii="Times New Roman" w:hAnsi="Times New Roman" w:eastAsia="方正仿宋_GBK" w:cs="Times New Roman"/>
          <w:b/>
          <w:bCs/>
          <w:color w:val="auto"/>
          <w:sz w:val="32"/>
          <w:szCs w:val="32"/>
          <w:lang w:val="en-US" w:eastAsia="zh-CN"/>
        </w:rPr>
        <w:t>违规报销</w:t>
      </w:r>
      <w:r>
        <w:rPr>
          <w:rFonts w:hint="default" w:ascii="Times New Roman" w:hAnsi="Times New Roman" w:eastAsia="方正仿宋_GBK" w:cs="Times New Roman"/>
          <w:b/>
          <w:bCs w:val="0"/>
          <w:kern w:val="2"/>
          <w:sz w:val="32"/>
          <w:szCs w:val="32"/>
          <w:lang w:val="en-US" w:eastAsia="zh-CN" w:bidi="ar-SA"/>
        </w:rPr>
        <w:t>的问题</w:t>
      </w:r>
      <w:r>
        <w:rPr>
          <w:rFonts w:hint="default" w:ascii="Times New Roman" w:hAnsi="Times New Roman" w:eastAsia="方正仿宋_GBK" w:cs="Times New Roman"/>
          <w:b/>
          <w:bCs/>
          <w:color w:val="auto"/>
          <w:sz w:val="32"/>
          <w:szCs w:val="32"/>
          <w:lang w:val="en-US" w:eastAsia="zh-CN"/>
        </w:rPr>
        <w:t>。</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bCs w:val="0"/>
          <w:color w:val="000000"/>
          <w:kern w:val="0"/>
          <w:sz w:val="32"/>
          <w:szCs w:val="32"/>
          <w:shd w:val="clear" w:color="auto" w:fill="FFFFFF"/>
          <w:lang w:val="en-US" w:eastAsia="zh-CN" w:bidi="ar-SA"/>
        </w:rPr>
      </w:pPr>
      <w:r>
        <w:rPr>
          <w:rFonts w:hint="eastAsia" w:ascii="方正仿宋_GBK" w:hAnsi="方正仿宋_GBK" w:eastAsia="方正仿宋_GBK" w:cs="方正仿宋_GBK"/>
          <w:b/>
          <w:bCs/>
          <w:kern w:val="2"/>
          <w:sz w:val="32"/>
          <w:szCs w:val="32"/>
          <w:lang w:val="en-US" w:eastAsia="zh-CN" w:bidi="ar-SA"/>
        </w:rPr>
        <w:t>一是</w:t>
      </w:r>
      <w:r>
        <w:rPr>
          <w:rFonts w:hint="eastAsia" w:ascii="Times New Roman" w:hAnsi="Times New Roman" w:eastAsia="方正仿宋_GBK" w:cs="Times New Roman"/>
          <w:b/>
          <w:bCs w:val="0"/>
          <w:color w:val="000000"/>
          <w:kern w:val="0"/>
          <w:sz w:val="32"/>
          <w:szCs w:val="32"/>
          <w:shd w:val="clear" w:color="auto" w:fill="FFFFFF"/>
          <w:lang w:val="en-US" w:eastAsia="zh-CN" w:bidi="ar-SA"/>
        </w:rPr>
        <w:t>2023年1月31日已</w:t>
      </w:r>
      <w:r>
        <w:rPr>
          <w:rFonts w:hint="default" w:ascii="Times New Roman" w:hAnsi="Times New Roman" w:eastAsia="方正仿宋_GBK" w:cs="Times New Roman"/>
          <w:b/>
          <w:bCs w:val="0"/>
          <w:color w:val="000000"/>
          <w:kern w:val="0"/>
          <w:sz w:val="32"/>
          <w:szCs w:val="32"/>
          <w:shd w:val="clear" w:color="auto" w:fill="FFFFFF"/>
          <w:lang w:val="en-US" w:eastAsia="zh-CN" w:bidi="ar-SA"/>
        </w:rPr>
        <w:t>将四轮车纳入固定资产账内。</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b/>
          <w:bCs/>
          <w:kern w:val="2"/>
          <w:sz w:val="32"/>
          <w:szCs w:val="32"/>
          <w:lang w:val="en-US" w:eastAsia="zh-CN" w:bidi="ar-SA"/>
        </w:rPr>
      </w:pPr>
      <w:r>
        <w:rPr>
          <w:rFonts w:hint="eastAsia" w:ascii="Times New Roman" w:hAnsi="Times New Roman" w:eastAsia="方正仿宋_GBK" w:cs="Times New Roman"/>
          <w:b/>
          <w:bCs w:val="0"/>
          <w:color w:val="000000"/>
          <w:kern w:val="0"/>
          <w:sz w:val="32"/>
          <w:szCs w:val="32"/>
          <w:shd w:val="clear" w:color="auto" w:fill="FFFFFF"/>
          <w:lang w:val="en-US" w:eastAsia="zh-CN" w:bidi="ar-SA"/>
        </w:rPr>
        <w:t>二是对2023年2月16日</w:t>
      </w:r>
      <w:r>
        <w:rPr>
          <w:rFonts w:hint="eastAsia" w:ascii="方正仿宋_GBK" w:hAnsi="方正仿宋_GBK" w:eastAsia="方正仿宋_GBK" w:cs="方正仿宋_GBK"/>
          <w:b/>
          <w:bCs/>
          <w:kern w:val="2"/>
          <w:sz w:val="32"/>
          <w:szCs w:val="32"/>
          <w:lang w:val="en-US" w:eastAsia="zh-CN" w:bidi="ar-SA"/>
        </w:rPr>
        <w:t>召开会议对村“两委”成员进行培训以及批评教育，让相关业务人员</w:t>
      </w:r>
      <w:r>
        <w:rPr>
          <w:rFonts w:hint="default" w:ascii="方正仿宋_GBK" w:hAnsi="方正仿宋_GBK" w:eastAsia="方正仿宋_GBK" w:cs="方正仿宋_GBK"/>
          <w:b/>
          <w:bCs/>
          <w:kern w:val="2"/>
          <w:sz w:val="32"/>
          <w:szCs w:val="32"/>
          <w:lang w:val="en-US" w:eastAsia="zh-CN" w:bidi="ar-SA"/>
        </w:rPr>
        <w:t>提高</w:t>
      </w:r>
      <w:r>
        <w:rPr>
          <w:rFonts w:hint="eastAsia" w:ascii="方正仿宋_GBK" w:hAnsi="方正仿宋_GBK" w:eastAsia="方正仿宋_GBK" w:cs="方正仿宋_GBK"/>
          <w:b/>
          <w:bCs/>
          <w:kern w:val="2"/>
          <w:sz w:val="32"/>
          <w:szCs w:val="32"/>
          <w:lang w:val="en-US" w:eastAsia="zh-CN" w:bidi="ar-SA"/>
        </w:rPr>
        <w:t>了</w:t>
      </w:r>
      <w:r>
        <w:rPr>
          <w:rFonts w:hint="default" w:ascii="方正仿宋_GBK" w:hAnsi="方正仿宋_GBK" w:eastAsia="方正仿宋_GBK" w:cs="方正仿宋_GBK"/>
          <w:b/>
          <w:bCs/>
          <w:kern w:val="2"/>
          <w:sz w:val="32"/>
          <w:szCs w:val="32"/>
          <w:lang w:val="en-US" w:eastAsia="zh-CN" w:bidi="ar-SA"/>
        </w:rPr>
        <w:t>认识，深刻领会党务、政务、财务公开的重要作用，</w:t>
      </w:r>
      <w:r>
        <w:rPr>
          <w:rFonts w:hint="eastAsia" w:ascii="方正仿宋_GBK" w:hAnsi="方正仿宋_GBK" w:eastAsia="方正仿宋_GBK" w:cs="方正仿宋_GBK"/>
          <w:b/>
          <w:bCs/>
          <w:kern w:val="2"/>
          <w:sz w:val="32"/>
          <w:szCs w:val="32"/>
          <w:lang w:val="en-US" w:eastAsia="zh-CN" w:bidi="ar-SA"/>
        </w:rPr>
        <w:t>自觉</w:t>
      </w:r>
      <w:r>
        <w:rPr>
          <w:rFonts w:hint="default" w:ascii="方正仿宋_GBK" w:hAnsi="方正仿宋_GBK" w:eastAsia="方正仿宋_GBK" w:cs="方正仿宋_GBK"/>
          <w:b/>
          <w:bCs/>
          <w:kern w:val="2"/>
          <w:sz w:val="32"/>
          <w:szCs w:val="32"/>
          <w:lang w:val="en-US" w:eastAsia="zh-CN" w:bidi="ar-SA"/>
        </w:rPr>
        <w:t>接受群众监督</w:t>
      </w:r>
      <w:r>
        <w:rPr>
          <w:rFonts w:hint="eastAsia" w:ascii="方正仿宋_GBK" w:hAnsi="方正仿宋_GBK" w:eastAsia="方正仿宋_GBK" w:cs="方正仿宋_GBK"/>
          <w:b/>
          <w:bCs/>
          <w:kern w:val="2"/>
          <w:sz w:val="32"/>
          <w:szCs w:val="32"/>
          <w:lang w:val="en-US" w:eastAsia="zh-CN" w:bidi="ar-SA"/>
        </w:rPr>
        <w:t>。</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K" w:cs="Times New Roman"/>
          <w:b/>
          <w:bCs/>
          <w:color w:val="auto"/>
          <w:sz w:val="32"/>
          <w:szCs w:val="32"/>
          <w:lang w:val="en-US" w:eastAsia="zh-CN"/>
        </w:rPr>
      </w:pPr>
      <w:r>
        <w:rPr>
          <w:rFonts w:hint="eastAsia" w:ascii="方正仿宋_GBK" w:hAnsi="方正仿宋_GBK" w:eastAsia="方正仿宋_GBK" w:cs="方正仿宋_GBK"/>
          <w:b/>
          <w:bCs/>
          <w:kern w:val="2"/>
          <w:sz w:val="32"/>
          <w:szCs w:val="32"/>
          <w:lang w:val="en-US" w:eastAsia="zh-CN" w:bidi="ar-SA"/>
        </w:rPr>
        <w:t>三是</w:t>
      </w:r>
      <w:r>
        <w:rPr>
          <w:rFonts w:hint="default" w:ascii="方正仿宋_GBK" w:hAnsi="方正仿宋_GBK" w:eastAsia="方正仿宋_GBK" w:cs="方正仿宋_GBK"/>
          <w:b/>
          <w:bCs/>
          <w:kern w:val="2"/>
          <w:sz w:val="32"/>
          <w:szCs w:val="32"/>
          <w:lang w:val="en-US" w:eastAsia="zh-CN" w:bidi="ar-SA"/>
        </w:rPr>
        <w:t>建立健全财务制度，规范支出票据，规范记账凭证</w:t>
      </w:r>
      <w:r>
        <w:rPr>
          <w:rFonts w:hint="eastAsia" w:ascii="方正仿宋_GBK" w:hAnsi="方正仿宋_GBK" w:eastAsia="方正仿宋_GBK" w:cs="方正仿宋_GBK"/>
          <w:b/>
          <w:bCs/>
          <w:kern w:val="2"/>
          <w:sz w:val="32"/>
          <w:szCs w:val="32"/>
          <w:lang w:val="en-US" w:eastAsia="zh-CN" w:bidi="ar-SA"/>
        </w:rPr>
        <w:t>。</w:t>
      </w:r>
    </w:p>
    <w:p>
      <w:pPr>
        <w:numPr>
          <w:ilvl w:val="0"/>
          <w:numId w:val="0"/>
        </w:numPr>
        <w:spacing w:line="560" w:lineRule="exact"/>
        <w:ind w:leftChars="200"/>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val="0"/>
          <w:kern w:val="2"/>
          <w:sz w:val="32"/>
          <w:szCs w:val="32"/>
          <w:lang w:val="en-US" w:eastAsia="zh-CN" w:bidi="ar-SA"/>
        </w:rPr>
        <w:t>7.</w:t>
      </w:r>
      <w:r>
        <w:rPr>
          <w:rFonts w:hint="default" w:ascii="Times New Roman" w:hAnsi="Times New Roman" w:eastAsia="方正仿宋_GBK" w:cs="Times New Roman"/>
          <w:b/>
          <w:bCs w:val="0"/>
          <w:kern w:val="2"/>
          <w:sz w:val="32"/>
          <w:szCs w:val="32"/>
          <w:lang w:val="en-US" w:eastAsia="zh-CN" w:bidi="ar-SA"/>
        </w:rPr>
        <w:t>着力解决</w:t>
      </w:r>
      <w:r>
        <w:rPr>
          <w:rFonts w:hint="default" w:ascii="Times New Roman" w:hAnsi="Times New Roman" w:eastAsia="方正仿宋_GBK" w:cs="Times New Roman"/>
          <w:b/>
          <w:bCs/>
          <w:color w:val="auto"/>
          <w:sz w:val="32"/>
          <w:szCs w:val="32"/>
          <w:lang w:val="en-US" w:eastAsia="zh-CN"/>
        </w:rPr>
        <w:t>扩大开支范围，浪费村级资金</w:t>
      </w:r>
      <w:r>
        <w:rPr>
          <w:rFonts w:hint="default" w:ascii="Times New Roman" w:hAnsi="Times New Roman" w:eastAsia="方正仿宋_GBK" w:cs="Times New Roman"/>
          <w:b/>
          <w:bCs w:val="0"/>
          <w:kern w:val="2"/>
          <w:sz w:val="32"/>
          <w:szCs w:val="32"/>
          <w:lang w:val="en-US" w:eastAsia="zh-CN" w:bidi="ar-SA"/>
        </w:rPr>
        <w:t>的问题</w:t>
      </w:r>
      <w:r>
        <w:rPr>
          <w:rFonts w:hint="default" w:ascii="Times New Roman" w:hAnsi="Times New Roman" w:eastAsia="方正仿宋_GBK" w:cs="Times New Roman"/>
          <w:b/>
          <w:bCs/>
          <w:color w:val="auto"/>
          <w:sz w:val="32"/>
          <w:szCs w:val="32"/>
          <w:lang w:val="en-US" w:eastAsia="zh-CN"/>
        </w:rPr>
        <w:t>。</w:t>
      </w:r>
    </w:p>
    <w:p>
      <w:pPr>
        <w:numPr>
          <w:ilvl w:val="0"/>
          <w:numId w:val="0"/>
        </w:numPr>
        <w:spacing w:line="560" w:lineRule="exact"/>
        <w:ind w:firstLine="643" w:firstLineChars="20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一是</w:t>
      </w:r>
      <w:r>
        <w:rPr>
          <w:rFonts w:hint="default" w:ascii="方正仿宋_GBK" w:hAnsi="方正仿宋_GBK" w:eastAsia="方正仿宋_GBK" w:cs="方正仿宋_GBK"/>
          <w:b/>
          <w:bCs/>
          <w:kern w:val="2"/>
          <w:sz w:val="32"/>
          <w:szCs w:val="32"/>
          <w:lang w:val="en-US" w:eastAsia="zh-CN" w:bidi="ar-SA"/>
        </w:rPr>
        <w:t>解雇经管站退休会计，</w:t>
      </w:r>
      <w:r>
        <w:rPr>
          <w:rFonts w:hint="eastAsia" w:ascii="方正仿宋_GBK" w:hAnsi="方正仿宋_GBK" w:eastAsia="方正仿宋_GBK" w:cs="方正仿宋_GBK"/>
          <w:b/>
          <w:bCs/>
          <w:kern w:val="2"/>
          <w:sz w:val="32"/>
          <w:szCs w:val="32"/>
          <w:lang w:val="en-US" w:eastAsia="zh-CN" w:bidi="ar-SA"/>
        </w:rPr>
        <w:t>并将另雇会计所付相应的款数已由本村会计于</w:t>
      </w:r>
      <w:r>
        <w:rPr>
          <w:rFonts w:hint="eastAsia" w:ascii="Times New Roman" w:hAnsi="Times New Roman" w:eastAsia="方正仿宋_GBK" w:cs="Times New Roman"/>
          <w:b/>
          <w:bCs w:val="0"/>
          <w:color w:val="000000"/>
          <w:kern w:val="0"/>
          <w:sz w:val="32"/>
          <w:szCs w:val="32"/>
          <w:shd w:val="clear" w:color="auto" w:fill="FFFFFF"/>
          <w:lang w:val="en-US" w:eastAsia="zh-CN" w:bidi="ar-SA"/>
        </w:rPr>
        <w:t>2023年3月9日</w:t>
      </w:r>
      <w:r>
        <w:rPr>
          <w:rFonts w:hint="eastAsia" w:ascii="方正仿宋_GBK" w:hAnsi="方正仿宋_GBK" w:eastAsia="方正仿宋_GBK" w:cs="方正仿宋_GBK"/>
          <w:b/>
          <w:bCs/>
          <w:kern w:val="2"/>
          <w:sz w:val="32"/>
          <w:szCs w:val="32"/>
          <w:lang w:val="en-US" w:eastAsia="zh-CN" w:bidi="ar-SA"/>
        </w:rPr>
        <w:t>自行出资存入村集体账内。</w:t>
      </w:r>
    </w:p>
    <w:p>
      <w:pPr>
        <w:numPr>
          <w:ilvl w:val="0"/>
          <w:numId w:val="0"/>
        </w:numPr>
        <w:spacing w:line="560" w:lineRule="exact"/>
        <w:ind w:firstLine="643" w:firstLineChars="20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二是镇政府于</w:t>
      </w:r>
      <w:r>
        <w:rPr>
          <w:rFonts w:hint="eastAsia" w:ascii="Times New Roman" w:hAnsi="Times New Roman" w:eastAsia="方正仿宋_GBK" w:cs="Times New Roman"/>
          <w:b/>
          <w:bCs w:val="0"/>
          <w:color w:val="000000"/>
          <w:kern w:val="0"/>
          <w:sz w:val="32"/>
          <w:szCs w:val="32"/>
          <w:shd w:val="clear" w:color="auto" w:fill="FFFFFF"/>
          <w:lang w:val="en-US" w:eastAsia="zh-CN" w:bidi="ar-SA"/>
        </w:rPr>
        <w:t>2023年3月6</w:t>
      </w:r>
      <w:r>
        <w:rPr>
          <w:rFonts w:hint="eastAsia" w:ascii="方正仿宋_GBK" w:hAnsi="方正仿宋_GBK" w:eastAsia="方正仿宋_GBK" w:cs="方正仿宋_GBK"/>
          <w:b/>
          <w:bCs/>
          <w:kern w:val="2"/>
          <w:sz w:val="32"/>
          <w:szCs w:val="32"/>
          <w:lang w:val="en-US" w:eastAsia="zh-CN" w:bidi="ar-SA"/>
        </w:rPr>
        <w:t>日对各村财务人员进行一次专题培训，使本村会计</w:t>
      </w:r>
      <w:r>
        <w:rPr>
          <w:rFonts w:hint="default" w:ascii="方正仿宋_GBK" w:hAnsi="方正仿宋_GBK" w:eastAsia="方正仿宋_GBK" w:cs="方正仿宋_GBK"/>
          <w:b/>
          <w:bCs/>
          <w:kern w:val="2"/>
          <w:sz w:val="32"/>
          <w:szCs w:val="32"/>
          <w:lang w:val="en-US" w:eastAsia="zh-CN" w:bidi="ar-SA"/>
        </w:rPr>
        <w:t>做到能够独立记账</w:t>
      </w:r>
      <w:r>
        <w:rPr>
          <w:rFonts w:hint="eastAsia" w:ascii="方正仿宋_GBK" w:hAnsi="方正仿宋_GBK" w:eastAsia="方正仿宋_GBK" w:cs="方正仿宋_GBK"/>
          <w:b/>
          <w:bCs/>
          <w:kern w:val="2"/>
          <w:sz w:val="32"/>
          <w:szCs w:val="32"/>
          <w:lang w:val="en-US" w:eastAsia="zh-CN" w:bidi="ar-SA"/>
        </w:rPr>
        <w:t>。</w:t>
      </w:r>
    </w:p>
    <w:p>
      <w:pPr>
        <w:numPr>
          <w:ilvl w:val="0"/>
          <w:numId w:val="0"/>
        </w:numPr>
        <w:spacing w:line="560" w:lineRule="exact"/>
        <w:ind w:firstLine="643" w:firstLineChars="200"/>
        <w:rPr>
          <w:rFonts w:hint="default"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三是每季度对村“两委”成员进行培训，要求成员加强学习，</w:t>
      </w:r>
      <w:r>
        <w:rPr>
          <w:rFonts w:hint="default" w:ascii="方正仿宋_GBK" w:hAnsi="方正仿宋_GBK" w:eastAsia="方正仿宋_GBK" w:cs="方正仿宋_GBK"/>
          <w:b/>
          <w:bCs/>
          <w:kern w:val="2"/>
          <w:sz w:val="32"/>
          <w:szCs w:val="32"/>
          <w:lang w:val="en-US" w:eastAsia="zh-CN" w:bidi="ar-SA"/>
        </w:rPr>
        <w:t>做好本职工作，严禁浪费村集体经济</w:t>
      </w:r>
      <w:r>
        <w:rPr>
          <w:rFonts w:hint="eastAsia" w:ascii="方正仿宋_GBK" w:hAnsi="方正仿宋_GBK" w:eastAsia="方正仿宋_GBK" w:cs="方正仿宋_GBK"/>
          <w:b/>
          <w:bCs/>
          <w:kern w:val="2"/>
          <w:sz w:val="32"/>
          <w:szCs w:val="32"/>
          <w:lang w:val="en-US" w:eastAsia="zh-CN" w:bidi="ar-SA"/>
        </w:rPr>
        <w:t>。</w:t>
      </w:r>
    </w:p>
    <w:p>
      <w:pPr>
        <w:numPr>
          <w:ilvl w:val="0"/>
          <w:numId w:val="0"/>
        </w:numPr>
        <w:spacing w:line="640" w:lineRule="exact"/>
        <w:ind w:leftChars="200"/>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val="0"/>
          <w:kern w:val="2"/>
          <w:sz w:val="32"/>
          <w:szCs w:val="32"/>
          <w:lang w:val="en-US" w:eastAsia="zh-CN" w:bidi="ar-SA"/>
        </w:rPr>
        <w:t>8.</w:t>
      </w:r>
      <w:r>
        <w:rPr>
          <w:rFonts w:hint="default" w:ascii="Times New Roman" w:hAnsi="Times New Roman" w:eastAsia="方正仿宋_GBK" w:cs="Times New Roman"/>
          <w:b/>
          <w:bCs w:val="0"/>
          <w:kern w:val="2"/>
          <w:sz w:val="32"/>
          <w:szCs w:val="32"/>
          <w:lang w:val="en-US" w:eastAsia="zh-CN" w:bidi="ar-SA"/>
        </w:rPr>
        <w:t>着力解决</w:t>
      </w:r>
      <w:r>
        <w:rPr>
          <w:rFonts w:hint="default" w:ascii="Times New Roman" w:hAnsi="Times New Roman" w:eastAsia="方正仿宋_GBK" w:cs="Times New Roman"/>
          <w:b/>
          <w:bCs/>
          <w:color w:val="auto"/>
          <w:sz w:val="32"/>
          <w:szCs w:val="32"/>
          <w:lang w:val="en-US" w:eastAsia="zh-CN"/>
        </w:rPr>
        <w:t>党务村务公开形式化</w:t>
      </w:r>
      <w:r>
        <w:rPr>
          <w:rFonts w:hint="default" w:ascii="Times New Roman" w:hAnsi="Times New Roman" w:eastAsia="方正仿宋_GBK" w:cs="Times New Roman"/>
          <w:b/>
          <w:bCs w:val="0"/>
          <w:kern w:val="2"/>
          <w:sz w:val="32"/>
          <w:szCs w:val="32"/>
          <w:lang w:val="en-US" w:eastAsia="zh-CN" w:bidi="ar-SA"/>
        </w:rPr>
        <w:t>的问题</w:t>
      </w:r>
      <w:r>
        <w:rPr>
          <w:rFonts w:hint="default" w:ascii="Times New Roman" w:hAnsi="Times New Roman" w:eastAsia="方正仿宋_GBK" w:cs="Times New Roman"/>
          <w:b/>
          <w:bCs/>
          <w:color w:val="auto"/>
          <w:sz w:val="32"/>
          <w:szCs w:val="32"/>
          <w:lang w:val="en-US" w:eastAsia="zh-CN"/>
        </w:rPr>
        <w:t>。</w:t>
      </w:r>
    </w:p>
    <w:p>
      <w:pPr>
        <w:numPr>
          <w:ilvl w:val="0"/>
          <w:numId w:val="0"/>
        </w:numPr>
        <w:spacing w:line="640" w:lineRule="exact"/>
        <w:ind w:firstLine="643" w:firstLineChars="20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一是本村副书记于</w:t>
      </w:r>
      <w:r>
        <w:rPr>
          <w:rFonts w:hint="eastAsia" w:ascii="Times New Roman" w:hAnsi="Times New Roman" w:eastAsia="方正仿宋_GBK" w:cs="Times New Roman"/>
          <w:b/>
          <w:bCs w:val="0"/>
          <w:color w:val="000000"/>
          <w:kern w:val="0"/>
          <w:sz w:val="32"/>
          <w:szCs w:val="32"/>
          <w:shd w:val="clear" w:color="auto" w:fill="FFFFFF"/>
          <w:lang w:val="en-US" w:eastAsia="zh-CN" w:bidi="ar-SA"/>
        </w:rPr>
        <w:t>2023年2月18</w:t>
      </w:r>
      <w:r>
        <w:rPr>
          <w:rFonts w:hint="eastAsia" w:ascii="方正仿宋_GBK" w:hAnsi="方正仿宋_GBK" w:eastAsia="方正仿宋_GBK" w:cs="方正仿宋_GBK"/>
          <w:b/>
          <w:bCs/>
          <w:kern w:val="2"/>
          <w:sz w:val="32"/>
          <w:szCs w:val="32"/>
          <w:lang w:val="en-US" w:eastAsia="zh-CN" w:bidi="ar-SA"/>
        </w:rPr>
        <w:t>日对村党务村务公示栏进行检查，对到期的公示、文件以及不需要长期公示的制度进行清理，保证公示栏的时效性。</w:t>
      </w:r>
    </w:p>
    <w:p>
      <w:pPr>
        <w:numPr>
          <w:ilvl w:val="0"/>
          <w:numId w:val="0"/>
        </w:numPr>
        <w:spacing w:line="640" w:lineRule="exact"/>
        <w:ind w:firstLine="643" w:firstLineChars="20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二是严格执行对重要事项的公示，每月更新一次党务村务内容，同时拓宽公示途径，利用微信群、网格员下户宣传等方式，使村民能及时准确了解本村的大事小情。</w:t>
      </w:r>
    </w:p>
    <w:p>
      <w:pPr>
        <w:numPr>
          <w:ilvl w:val="0"/>
          <w:numId w:val="0"/>
        </w:numPr>
        <w:spacing w:line="640" w:lineRule="exact"/>
        <w:ind w:firstLine="643" w:firstLineChars="200"/>
        <w:rPr>
          <w:rFonts w:hint="default" w:ascii="仿宋" w:hAnsi="仿宋" w:eastAsia="仿宋" w:cs="Times New Roman"/>
          <w:color w:val="000000"/>
          <w:sz w:val="28"/>
          <w:szCs w:val="28"/>
          <w:lang w:val="en-US" w:eastAsia="zh-CN"/>
        </w:rPr>
      </w:pPr>
      <w:r>
        <w:rPr>
          <w:rFonts w:hint="eastAsia" w:ascii="方正仿宋_GBK" w:hAnsi="方正仿宋_GBK" w:eastAsia="方正仿宋_GBK" w:cs="方正仿宋_GBK"/>
          <w:b/>
          <w:bCs/>
          <w:kern w:val="2"/>
          <w:sz w:val="32"/>
          <w:szCs w:val="32"/>
          <w:lang w:val="en-US" w:eastAsia="zh-CN" w:bidi="ar-SA"/>
        </w:rPr>
        <w:t>三是每月对</w:t>
      </w:r>
      <w:r>
        <w:rPr>
          <w:rFonts w:hint="default" w:ascii="方正仿宋_GBK" w:hAnsi="方正仿宋_GBK" w:eastAsia="方正仿宋_GBK" w:cs="方正仿宋_GBK"/>
          <w:b/>
          <w:bCs/>
          <w:kern w:val="2"/>
          <w:sz w:val="32"/>
          <w:szCs w:val="32"/>
          <w:lang w:val="en-US" w:eastAsia="zh-CN" w:bidi="ar-SA"/>
        </w:rPr>
        <w:t>村务公示栏检查清理，村民</w:t>
      </w:r>
      <w:r>
        <w:rPr>
          <w:rFonts w:hint="eastAsia" w:ascii="方正仿宋_GBK" w:hAnsi="方正仿宋_GBK" w:eastAsia="方正仿宋_GBK" w:cs="方正仿宋_GBK"/>
          <w:b/>
          <w:bCs/>
          <w:kern w:val="2"/>
          <w:sz w:val="32"/>
          <w:szCs w:val="32"/>
          <w:lang w:val="en-US" w:eastAsia="zh-CN" w:bidi="ar-SA"/>
        </w:rPr>
        <w:t>更加直观</w:t>
      </w:r>
      <w:r>
        <w:rPr>
          <w:rFonts w:hint="default" w:ascii="方正仿宋_GBK" w:hAnsi="方正仿宋_GBK" w:eastAsia="方正仿宋_GBK" w:cs="方正仿宋_GBK"/>
          <w:b/>
          <w:bCs/>
          <w:kern w:val="2"/>
          <w:sz w:val="32"/>
          <w:szCs w:val="32"/>
          <w:lang w:val="en-US" w:eastAsia="zh-CN" w:bidi="ar-SA"/>
        </w:rPr>
        <w:t>及时</w:t>
      </w:r>
      <w:r>
        <w:rPr>
          <w:rFonts w:hint="eastAsia" w:ascii="方正仿宋_GBK" w:hAnsi="方正仿宋_GBK" w:eastAsia="方正仿宋_GBK" w:cs="方正仿宋_GBK"/>
          <w:b/>
          <w:bCs/>
          <w:kern w:val="2"/>
          <w:sz w:val="32"/>
          <w:szCs w:val="32"/>
          <w:lang w:val="en-US" w:eastAsia="zh-CN" w:bidi="ar-SA"/>
        </w:rPr>
        <w:t>了解</w:t>
      </w:r>
      <w:r>
        <w:rPr>
          <w:rFonts w:hint="default" w:ascii="方正仿宋_GBK" w:hAnsi="方正仿宋_GBK" w:eastAsia="方正仿宋_GBK" w:cs="方正仿宋_GBK"/>
          <w:b/>
          <w:bCs/>
          <w:kern w:val="2"/>
          <w:sz w:val="32"/>
          <w:szCs w:val="32"/>
          <w:lang w:val="en-US" w:eastAsia="zh-CN" w:bidi="ar-SA"/>
        </w:rPr>
        <w:t>公开</w:t>
      </w:r>
      <w:r>
        <w:rPr>
          <w:rFonts w:hint="eastAsia" w:ascii="方正仿宋_GBK" w:hAnsi="方正仿宋_GBK" w:eastAsia="方正仿宋_GBK" w:cs="方正仿宋_GBK"/>
          <w:b/>
          <w:bCs/>
          <w:kern w:val="2"/>
          <w:sz w:val="32"/>
          <w:szCs w:val="32"/>
          <w:lang w:val="en-US" w:eastAsia="zh-CN" w:bidi="ar-SA"/>
        </w:rPr>
        <w:t>的</w:t>
      </w:r>
      <w:r>
        <w:rPr>
          <w:rFonts w:hint="default" w:ascii="方正仿宋_GBK" w:hAnsi="方正仿宋_GBK" w:eastAsia="方正仿宋_GBK" w:cs="方正仿宋_GBK"/>
          <w:b/>
          <w:bCs/>
          <w:kern w:val="2"/>
          <w:sz w:val="32"/>
          <w:szCs w:val="32"/>
          <w:lang w:val="en-US" w:eastAsia="zh-CN" w:bidi="ar-SA"/>
        </w:rPr>
        <w:t>所有村务、账目及本村的大事小情</w:t>
      </w:r>
      <w:r>
        <w:rPr>
          <w:rFonts w:hint="eastAsia" w:ascii="方正仿宋_GBK" w:hAnsi="方正仿宋_GBK" w:eastAsia="方正仿宋_GBK" w:cs="方正仿宋_GBK"/>
          <w:b/>
          <w:bCs/>
          <w:kern w:val="2"/>
          <w:sz w:val="32"/>
          <w:szCs w:val="32"/>
          <w:lang w:val="en-US" w:eastAsia="zh-CN" w:bidi="ar-SA"/>
        </w:rPr>
        <w:t>并提出宝贵的建设性意见。</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楷体_GBK" w:hAnsi="方正楷体_GBK" w:eastAsia="方正楷体_GBK" w:cs="方正楷体_GBK"/>
          <w:b/>
          <w:bCs/>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（三）坚持贯彻新时代党的组织路线，进一步增强党的凝聚力</w:t>
      </w:r>
    </w:p>
    <w:p>
      <w:pPr>
        <w:numPr>
          <w:ilvl w:val="0"/>
          <w:numId w:val="0"/>
        </w:numPr>
        <w:spacing w:line="560" w:lineRule="exact"/>
        <w:ind w:leftChars="200"/>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val="0"/>
          <w:kern w:val="2"/>
          <w:sz w:val="32"/>
          <w:szCs w:val="32"/>
          <w:lang w:val="en-US" w:eastAsia="zh-CN" w:bidi="ar-SA"/>
        </w:rPr>
        <w:t>9.</w:t>
      </w:r>
      <w:r>
        <w:rPr>
          <w:rFonts w:hint="default" w:ascii="Times New Roman" w:hAnsi="Times New Roman" w:eastAsia="方正仿宋_GBK" w:cs="Times New Roman"/>
          <w:b/>
          <w:bCs w:val="0"/>
          <w:kern w:val="2"/>
          <w:sz w:val="32"/>
          <w:szCs w:val="32"/>
          <w:lang w:val="en-US" w:eastAsia="zh-CN" w:bidi="ar-SA"/>
        </w:rPr>
        <w:t>着力解决</w:t>
      </w:r>
      <w:r>
        <w:rPr>
          <w:rFonts w:hint="default" w:ascii="Times New Roman" w:hAnsi="Times New Roman" w:eastAsia="方正仿宋_GBK" w:cs="Times New Roman"/>
          <w:b/>
          <w:bCs/>
          <w:color w:val="auto"/>
          <w:sz w:val="32"/>
          <w:szCs w:val="32"/>
          <w:lang w:val="en-US" w:eastAsia="zh-CN"/>
        </w:rPr>
        <w:t>材料缺失</w:t>
      </w:r>
      <w:r>
        <w:rPr>
          <w:rFonts w:hint="default" w:ascii="Times New Roman" w:hAnsi="Times New Roman" w:eastAsia="方正仿宋_GBK" w:cs="Times New Roman"/>
          <w:b/>
          <w:bCs w:val="0"/>
          <w:kern w:val="2"/>
          <w:sz w:val="32"/>
          <w:szCs w:val="32"/>
          <w:lang w:val="en-US" w:eastAsia="zh-CN" w:bidi="ar-SA"/>
        </w:rPr>
        <w:t>的问题</w:t>
      </w:r>
      <w:r>
        <w:rPr>
          <w:rFonts w:hint="default" w:ascii="Times New Roman" w:hAnsi="Times New Roman" w:eastAsia="方正仿宋_GBK" w:cs="Times New Roman"/>
          <w:b/>
          <w:bCs/>
          <w:color w:val="auto"/>
          <w:sz w:val="32"/>
          <w:szCs w:val="32"/>
          <w:lang w:val="en-US" w:eastAsia="zh-CN"/>
        </w:rPr>
        <w:t>。</w:t>
      </w:r>
    </w:p>
    <w:p>
      <w:pPr>
        <w:numPr>
          <w:ilvl w:val="0"/>
          <w:numId w:val="0"/>
        </w:numPr>
        <w:spacing w:line="560" w:lineRule="exact"/>
        <w:ind w:firstLine="643" w:firstLineChars="20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一是</w:t>
      </w:r>
      <w:r>
        <w:rPr>
          <w:rFonts w:hint="eastAsia" w:ascii="Times New Roman" w:hAnsi="Times New Roman" w:eastAsia="方正仿宋_GBK" w:cs="Times New Roman"/>
          <w:b/>
          <w:bCs w:val="0"/>
          <w:color w:val="000000"/>
          <w:kern w:val="0"/>
          <w:sz w:val="32"/>
          <w:szCs w:val="32"/>
          <w:shd w:val="clear" w:color="auto" w:fill="FFFFFF"/>
          <w:lang w:val="en-US" w:eastAsia="zh-CN" w:bidi="ar-SA"/>
        </w:rPr>
        <w:t>2023年3月6日</w:t>
      </w:r>
      <w:r>
        <w:rPr>
          <w:rFonts w:hint="eastAsia" w:ascii="方正仿宋_GBK" w:hAnsi="方正仿宋_GBK" w:eastAsia="方正仿宋_GBK" w:cs="方正仿宋_GBK"/>
          <w:b/>
          <w:bCs/>
          <w:kern w:val="2"/>
          <w:sz w:val="32"/>
          <w:szCs w:val="32"/>
          <w:lang w:val="en-US" w:eastAsia="zh-CN" w:bidi="ar-SA"/>
        </w:rPr>
        <w:t>白鱼湾镇组织负责组织工作人员进行培训</w:t>
      </w:r>
      <w:r>
        <w:rPr>
          <w:rFonts w:hint="default" w:ascii="方正仿宋_GBK" w:hAnsi="方正仿宋_GBK" w:eastAsia="方正仿宋_GBK" w:cs="方正仿宋_GBK"/>
          <w:b/>
          <w:bCs/>
          <w:kern w:val="2"/>
          <w:sz w:val="32"/>
          <w:szCs w:val="32"/>
          <w:lang w:val="en-US" w:eastAsia="zh-CN" w:bidi="ar-SA"/>
        </w:rPr>
        <w:t>，按照上级部署认真开好民主评议党员工作</w:t>
      </w:r>
      <w:r>
        <w:rPr>
          <w:rFonts w:hint="eastAsia" w:ascii="方正仿宋_GBK" w:hAnsi="方正仿宋_GBK" w:eastAsia="方正仿宋_GBK" w:cs="方正仿宋_GBK"/>
          <w:b/>
          <w:bCs/>
          <w:kern w:val="2"/>
          <w:sz w:val="32"/>
          <w:szCs w:val="32"/>
          <w:lang w:val="en-US" w:eastAsia="zh-CN" w:bidi="ar-SA"/>
        </w:rPr>
        <w:t>。</w:t>
      </w:r>
    </w:p>
    <w:p>
      <w:pPr>
        <w:numPr>
          <w:ilvl w:val="0"/>
          <w:numId w:val="0"/>
        </w:numPr>
        <w:spacing w:line="560" w:lineRule="exact"/>
        <w:ind w:firstLine="643" w:firstLineChars="200"/>
        <w:rPr>
          <w:rFonts w:hint="default"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二是实时</w:t>
      </w:r>
      <w:r>
        <w:rPr>
          <w:rFonts w:hint="default" w:ascii="方正仿宋_GBK" w:hAnsi="方正仿宋_GBK" w:eastAsia="方正仿宋_GBK" w:cs="方正仿宋_GBK"/>
          <w:b/>
          <w:bCs/>
          <w:kern w:val="2"/>
          <w:sz w:val="32"/>
          <w:szCs w:val="32"/>
          <w:lang w:val="en-US" w:eastAsia="zh-CN" w:bidi="ar-SA"/>
        </w:rPr>
        <w:t xml:space="preserve">做好会议记录并保管好会议记录。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left"/>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val="0"/>
          <w:kern w:val="2"/>
          <w:sz w:val="32"/>
          <w:szCs w:val="32"/>
          <w:lang w:val="en-US" w:eastAsia="zh-CN" w:bidi="ar-SA"/>
        </w:rPr>
        <w:t>10.</w:t>
      </w:r>
      <w:r>
        <w:rPr>
          <w:rFonts w:hint="default" w:ascii="Times New Roman" w:hAnsi="Times New Roman" w:eastAsia="方正仿宋_GBK" w:cs="Times New Roman"/>
          <w:b/>
          <w:bCs w:val="0"/>
          <w:kern w:val="2"/>
          <w:sz w:val="32"/>
          <w:szCs w:val="32"/>
          <w:lang w:val="en-US" w:eastAsia="zh-CN" w:bidi="ar-SA"/>
        </w:rPr>
        <w:t>着力解决</w:t>
      </w:r>
      <w:r>
        <w:rPr>
          <w:rFonts w:hint="default" w:ascii="Times New Roman" w:hAnsi="Times New Roman" w:eastAsia="方正仿宋_GBK" w:cs="Times New Roman"/>
          <w:b/>
          <w:bCs/>
          <w:color w:val="auto"/>
          <w:sz w:val="32"/>
          <w:szCs w:val="32"/>
          <w:lang w:val="en-US" w:eastAsia="zh-CN"/>
        </w:rPr>
        <w:t>“第一议题”制度执行不严</w:t>
      </w:r>
      <w:r>
        <w:rPr>
          <w:rFonts w:hint="default" w:ascii="Times New Roman" w:hAnsi="Times New Roman" w:eastAsia="方正仿宋_GBK" w:cs="Times New Roman"/>
          <w:b/>
          <w:bCs w:val="0"/>
          <w:kern w:val="2"/>
          <w:sz w:val="32"/>
          <w:szCs w:val="32"/>
          <w:lang w:val="en-US" w:eastAsia="zh-CN" w:bidi="ar-SA"/>
        </w:rPr>
        <w:t>的问题</w:t>
      </w:r>
      <w:r>
        <w:rPr>
          <w:rFonts w:hint="default" w:ascii="Times New Roman" w:hAnsi="Times New Roman" w:eastAsia="方正仿宋_GBK" w:cs="Times New Roman"/>
          <w:b/>
          <w:bCs/>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Times New Roman" w:hAnsi="Times New Roman" w:eastAsia="方正仿宋_GBK" w:cs="Times New Roman"/>
          <w:b/>
          <w:bCs w:val="0"/>
          <w:color w:val="000000"/>
          <w:kern w:val="0"/>
          <w:sz w:val="32"/>
          <w:szCs w:val="32"/>
          <w:shd w:val="clear" w:color="auto" w:fill="FFFFFF"/>
          <w:lang w:val="en-US" w:eastAsia="zh-CN" w:bidi="ar-SA"/>
        </w:rPr>
      </w:pPr>
      <w:r>
        <w:rPr>
          <w:rFonts w:hint="eastAsia" w:ascii="方正仿宋_GBK" w:hAnsi="方正仿宋_GBK" w:eastAsia="方正仿宋_GBK" w:cs="方正仿宋_GBK"/>
          <w:b/>
          <w:bCs/>
          <w:kern w:val="2"/>
          <w:sz w:val="32"/>
          <w:szCs w:val="32"/>
          <w:lang w:val="en-US" w:eastAsia="zh-CN" w:bidi="ar-SA"/>
        </w:rPr>
        <w:t>一是</w:t>
      </w:r>
      <w:r>
        <w:rPr>
          <w:rFonts w:hint="default" w:ascii="方正仿宋_GBK" w:hAnsi="方正仿宋_GBK" w:eastAsia="方正仿宋_GBK" w:cs="方正仿宋_GBK"/>
          <w:b/>
          <w:bCs/>
          <w:kern w:val="2"/>
          <w:sz w:val="32"/>
          <w:szCs w:val="32"/>
          <w:lang w:val="en-US" w:eastAsia="zh-CN" w:bidi="ar-SA"/>
        </w:rPr>
        <w:t>在</w:t>
      </w:r>
      <w:r>
        <w:rPr>
          <w:rFonts w:hint="eastAsia" w:ascii="Times New Roman" w:hAnsi="Times New Roman" w:eastAsia="方正仿宋_GBK" w:cs="Times New Roman"/>
          <w:b/>
          <w:bCs w:val="0"/>
          <w:color w:val="000000"/>
          <w:kern w:val="0"/>
          <w:sz w:val="32"/>
          <w:szCs w:val="32"/>
          <w:shd w:val="clear" w:color="auto" w:fill="FFFFFF"/>
          <w:lang w:val="en-US" w:eastAsia="zh-CN" w:bidi="ar-SA"/>
        </w:rPr>
        <w:t>2023年</w:t>
      </w:r>
      <w:r>
        <w:rPr>
          <w:rFonts w:hint="eastAsia" w:ascii="方正仿宋_GBK" w:hAnsi="方正仿宋_GBK" w:eastAsia="方正仿宋_GBK" w:cs="方正仿宋_GBK"/>
          <w:b/>
          <w:bCs/>
          <w:kern w:val="2"/>
          <w:sz w:val="32"/>
          <w:szCs w:val="32"/>
          <w:lang w:val="en-US" w:eastAsia="zh-CN" w:bidi="ar-SA"/>
        </w:rPr>
        <w:t>每一次的支部会议</w:t>
      </w:r>
      <w:r>
        <w:rPr>
          <w:rFonts w:hint="default" w:ascii="方正仿宋_GBK" w:hAnsi="方正仿宋_GBK" w:eastAsia="方正仿宋_GBK" w:cs="方正仿宋_GBK"/>
          <w:b/>
          <w:bCs/>
          <w:kern w:val="2"/>
          <w:sz w:val="32"/>
          <w:szCs w:val="32"/>
          <w:lang w:val="en-US" w:eastAsia="zh-CN" w:bidi="ar-SA"/>
        </w:rPr>
        <w:t>中严格执行“第一议题”制度学习</w:t>
      </w:r>
      <w:r>
        <w:rPr>
          <w:rFonts w:hint="eastAsia" w:ascii="方正仿宋_GBK" w:hAnsi="方正仿宋_GBK" w:eastAsia="方正仿宋_GBK" w:cs="方正仿宋_GBK"/>
          <w:b/>
          <w:bCs/>
          <w:kern w:val="2"/>
          <w:sz w:val="32"/>
          <w:szCs w:val="32"/>
          <w:lang w:val="en-US" w:eastAsia="zh-CN" w:bidi="ar-SA"/>
        </w:rPr>
        <w:t>，蜂蜜山村支委会学习情况</w:t>
      </w:r>
      <w:r>
        <w:rPr>
          <w:rFonts w:hint="eastAsia" w:ascii="Times New Roman" w:hAnsi="Times New Roman" w:eastAsia="方正仿宋_GBK" w:cs="Times New Roman"/>
          <w:b/>
          <w:bCs w:val="0"/>
          <w:color w:val="000000"/>
          <w:kern w:val="0"/>
          <w:sz w:val="32"/>
          <w:szCs w:val="32"/>
          <w:shd w:val="clear" w:color="auto" w:fill="FFFFFF"/>
          <w:lang w:val="en-US" w:eastAsia="zh-CN" w:bidi="ar-SA"/>
        </w:rPr>
        <w:t>：2月10日学习习总书记系列讲话精神、3月12日学习党的二十届二中全会精神、3月15日学习党的二十届二中全会精神、4月10日学习习总书记系列讲话精神、5月24日学习习总书记关于政治生态建设重要讲话精神摘要、6月10日学习中共中央政治局会议精神、6月29日学习习近平总书记在二十届中央财经委员会第一次会议上的讲话精神；蜂蜜山村党员大会第一议题学习情况：3月10日学习党的二十届二中全会精神、3月15日学习党的二十届二中全会精神、4月5日学习习总书记关于全面从严治党重要论述传达提纲、6月15日中共中央政治局会议精神、6月29日学习习近平总书记在二十届中央财经委员会第一次会议上的讲话精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方正仿宋_GBK" w:cs="Times New Roman"/>
          <w:b/>
          <w:bCs w:val="0"/>
          <w:color w:val="000000"/>
          <w:kern w:val="0"/>
          <w:sz w:val="32"/>
          <w:szCs w:val="32"/>
          <w:shd w:val="clear" w:color="auto" w:fill="FFFFFF"/>
          <w:lang w:val="en-US" w:eastAsia="zh-CN" w:bidi="ar-SA"/>
        </w:rPr>
      </w:pPr>
      <w:r>
        <w:rPr>
          <w:rFonts w:hint="eastAsia" w:ascii="Times New Roman" w:hAnsi="Times New Roman" w:eastAsia="方正仿宋_GBK" w:cs="Times New Roman"/>
          <w:b/>
          <w:bCs w:val="0"/>
          <w:color w:val="000000"/>
          <w:kern w:val="0"/>
          <w:sz w:val="32"/>
          <w:szCs w:val="32"/>
          <w:shd w:val="clear" w:color="auto" w:fill="FFFFFF"/>
          <w:lang w:val="en-US" w:eastAsia="zh-CN" w:bidi="ar-SA"/>
        </w:rPr>
        <w:t>二是由专人负责做</w:t>
      </w:r>
      <w:r>
        <w:rPr>
          <w:rFonts w:hint="default" w:ascii="Times New Roman" w:hAnsi="Times New Roman" w:eastAsia="方正仿宋_GBK" w:cs="Times New Roman"/>
          <w:b/>
          <w:bCs w:val="0"/>
          <w:color w:val="000000"/>
          <w:kern w:val="0"/>
          <w:sz w:val="32"/>
          <w:szCs w:val="32"/>
          <w:shd w:val="clear" w:color="auto" w:fill="FFFFFF"/>
          <w:lang w:val="en-US" w:eastAsia="zh-CN" w:bidi="ar-SA"/>
        </w:rPr>
        <w:t>好学习记录</w:t>
      </w:r>
      <w:r>
        <w:rPr>
          <w:rFonts w:hint="eastAsia" w:ascii="Times New Roman" w:hAnsi="Times New Roman" w:eastAsia="方正仿宋_GBK" w:cs="Times New Roman"/>
          <w:b/>
          <w:bCs w:val="0"/>
          <w:color w:val="000000"/>
          <w:kern w:val="0"/>
          <w:sz w:val="32"/>
          <w:szCs w:val="32"/>
          <w:shd w:val="clear" w:color="auto" w:fill="FFFFFF"/>
          <w:lang w:val="en-US" w:eastAsia="zh-CN" w:bidi="ar-SA"/>
        </w:rPr>
        <w:t>并归档保存</w:t>
      </w:r>
      <w:r>
        <w:rPr>
          <w:rFonts w:hint="default" w:ascii="Times New Roman" w:hAnsi="Times New Roman" w:eastAsia="方正仿宋_GBK" w:cs="Times New Roman"/>
          <w:b/>
          <w:bCs w:val="0"/>
          <w:color w:val="000000"/>
          <w:kern w:val="0"/>
          <w:sz w:val="32"/>
          <w:szCs w:val="32"/>
          <w:shd w:val="clear" w:color="auto" w:fill="FFFFFF"/>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方正仿宋_GBK" w:cs="Times New Roman"/>
          <w:b/>
          <w:bCs w:val="0"/>
          <w:color w:val="000000"/>
          <w:kern w:val="0"/>
          <w:sz w:val="32"/>
          <w:szCs w:val="32"/>
          <w:shd w:val="clear" w:color="auto" w:fill="FFFFFF"/>
          <w:lang w:val="en-US" w:eastAsia="zh-CN" w:bidi="ar-SA"/>
        </w:rPr>
      </w:pPr>
      <w:r>
        <w:rPr>
          <w:rFonts w:hint="eastAsia" w:ascii="Times New Roman" w:hAnsi="Times New Roman" w:eastAsia="方正仿宋_GBK" w:cs="Times New Roman"/>
          <w:b/>
          <w:bCs w:val="0"/>
          <w:color w:val="000000"/>
          <w:kern w:val="0"/>
          <w:sz w:val="32"/>
          <w:szCs w:val="32"/>
          <w:shd w:val="clear" w:color="auto" w:fill="FFFFFF"/>
          <w:lang w:val="en-US" w:eastAsia="zh-CN" w:bidi="ar-SA"/>
        </w:rPr>
        <w:t>11.</w:t>
      </w:r>
      <w:r>
        <w:rPr>
          <w:rFonts w:hint="default" w:ascii="Times New Roman" w:hAnsi="Times New Roman" w:eastAsia="方正仿宋_GBK" w:cs="Times New Roman"/>
          <w:b/>
          <w:bCs w:val="0"/>
          <w:color w:val="000000"/>
          <w:kern w:val="0"/>
          <w:sz w:val="32"/>
          <w:szCs w:val="32"/>
          <w:shd w:val="clear" w:color="auto" w:fill="FFFFFF"/>
          <w:lang w:val="en-US" w:eastAsia="zh-CN" w:bidi="ar-SA"/>
        </w:rPr>
        <w:t>着力解决重大事项未实行“四议两公开”制度的问题。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方正仿宋_GBK" w:hAnsi="方正仿宋_GBK" w:eastAsia="方正仿宋_GBK" w:cs="方正仿宋_GBK"/>
          <w:b/>
          <w:bCs/>
          <w:kern w:val="2"/>
          <w:sz w:val="32"/>
          <w:szCs w:val="32"/>
          <w:lang w:val="en-US" w:eastAsia="zh-CN" w:bidi="ar-SA"/>
        </w:rPr>
      </w:pPr>
      <w:r>
        <w:rPr>
          <w:rFonts w:hint="eastAsia" w:ascii="Times New Roman" w:hAnsi="Times New Roman" w:eastAsia="方正仿宋_GBK" w:cs="Times New Roman"/>
          <w:b/>
          <w:bCs w:val="0"/>
          <w:color w:val="000000"/>
          <w:kern w:val="0"/>
          <w:sz w:val="32"/>
          <w:szCs w:val="32"/>
          <w:shd w:val="clear" w:color="auto" w:fill="FFFFFF"/>
          <w:lang w:val="en-US" w:eastAsia="zh-CN" w:bidi="ar-SA"/>
        </w:rPr>
        <w:t>一是2023年3月6日白鱼湾镇组织各村负责党建人</w:t>
      </w:r>
      <w:r>
        <w:rPr>
          <w:rFonts w:hint="eastAsia" w:ascii="方正仿宋_GBK" w:hAnsi="方正仿宋_GBK" w:eastAsia="方正仿宋_GBK" w:cs="方正仿宋_GBK"/>
          <w:b/>
          <w:bCs/>
          <w:kern w:val="2"/>
          <w:sz w:val="32"/>
          <w:szCs w:val="32"/>
          <w:lang w:val="en-US" w:eastAsia="zh-CN" w:bidi="ar-SA"/>
        </w:rPr>
        <w:t>员进行培训，学习“</w:t>
      </w:r>
      <w:r>
        <w:rPr>
          <w:rFonts w:hint="default" w:ascii="方正仿宋_GBK" w:hAnsi="方正仿宋_GBK" w:eastAsia="方正仿宋_GBK" w:cs="方正仿宋_GBK"/>
          <w:b/>
          <w:bCs/>
          <w:kern w:val="2"/>
          <w:sz w:val="32"/>
          <w:szCs w:val="32"/>
          <w:lang w:val="en-US" w:eastAsia="zh-CN" w:bidi="ar-SA"/>
        </w:rPr>
        <w:t>三会一课</w:t>
      </w:r>
      <w:r>
        <w:rPr>
          <w:rFonts w:hint="eastAsia" w:ascii="方正仿宋_GBK" w:hAnsi="方正仿宋_GBK" w:eastAsia="方正仿宋_GBK" w:cs="方正仿宋_GBK"/>
          <w:b/>
          <w:bCs/>
          <w:kern w:val="2"/>
          <w:sz w:val="32"/>
          <w:szCs w:val="32"/>
          <w:lang w:val="en-US" w:eastAsia="zh-CN" w:bidi="ar-SA"/>
        </w:rPr>
        <w:t>”</w:t>
      </w:r>
      <w:r>
        <w:rPr>
          <w:rFonts w:hint="default" w:ascii="方正仿宋_GBK" w:hAnsi="方正仿宋_GBK" w:eastAsia="方正仿宋_GBK" w:cs="方正仿宋_GBK"/>
          <w:b/>
          <w:bCs/>
          <w:kern w:val="2"/>
          <w:sz w:val="32"/>
          <w:szCs w:val="32"/>
          <w:lang w:val="en-US" w:eastAsia="zh-CN" w:bidi="ar-SA"/>
        </w:rPr>
        <w:t>制度</w:t>
      </w:r>
      <w:r>
        <w:rPr>
          <w:rFonts w:hint="eastAsia" w:ascii="方正仿宋_GBK" w:hAnsi="方正仿宋_GBK" w:eastAsia="方正仿宋_GBK" w:cs="方正仿宋_GBK"/>
          <w:b/>
          <w:bCs/>
          <w:kern w:val="2"/>
          <w:sz w:val="32"/>
          <w:szCs w:val="32"/>
          <w:lang w:val="en-US" w:eastAsia="zh-CN" w:bidi="ar-SA"/>
        </w:rPr>
        <w:t>并严格落实。</w:t>
      </w:r>
    </w:p>
    <w:p>
      <w:pPr>
        <w:numPr>
          <w:ilvl w:val="0"/>
          <w:numId w:val="0"/>
        </w:numPr>
        <w:spacing w:line="640" w:lineRule="exact"/>
        <w:ind w:firstLine="643" w:firstLineChars="20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二是</w:t>
      </w:r>
      <w:r>
        <w:rPr>
          <w:rFonts w:hint="default" w:ascii="方正仿宋_GBK" w:hAnsi="方正仿宋_GBK" w:eastAsia="方正仿宋_GBK" w:cs="方正仿宋_GBK"/>
          <w:b/>
          <w:bCs/>
          <w:kern w:val="2"/>
          <w:sz w:val="32"/>
          <w:szCs w:val="32"/>
          <w:lang w:val="en-US" w:eastAsia="zh-CN" w:bidi="ar-SA"/>
        </w:rPr>
        <w:t>做好会议记录，做到会议记录及时、规范</w:t>
      </w:r>
      <w:r>
        <w:rPr>
          <w:rFonts w:hint="eastAsia" w:ascii="方正仿宋_GBK" w:hAnsi="方正仿宋_GBK" w:eastAsia="方正仿宋_GBK" w:cs="方正仿宋_GBK"/>
          <w:b/>
          <w:bCs/>
          <w:kern w:val="2"/>
          <w:sz w:val="32"/>
          <w:szCs w:val="32"/>
          <w:lang w:val="en-US" w:eastAsia="zh-CN" w:bidi="ar-SA"/>
        </w:rPr>
        <w:t>。</w:t>
      </w:r>
    </w:p>
    <w:p>
      <w:pPr>
        <w:numPr>
          <w:ilvl w:val="0"/>
          <w:numId w:val="0"/>
        </w:numPr>
        <w:spacing w:line="640" w:lineRule="exact"/>
        <w:ind w:firstLine="643" w:firstLineChars="200"/>
        <w:rPr>
          <w:rFonts w:hint="default"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三是</w:t>
      </w:r>
      <w:r>
        <w:rPr>
          <w:rFonts w:hint="default" w:ascii="方正仿宋_GBK" w:hAnsi="方正仿宋_GBK" w:eastAsia="方正仿宋_GBK" w:cs="方正仿宋_GBK"/>
          <w:b/>
          <w:bCs/>
          <w:kern w:val="2"/>
          <w:sz w:val="32"/>
          <w:szCs w:val="32"/>
          <w:lang w:val="en-US" w:eastAsia="zh-CN" w:bidi="ar-SA"/>
        </w:rPr>
        <w:t>重要信息和重要决定必须记录，</w:t>
      </w:r>
      <w:r>
        <w:rPr>
          <w:rFonts w:hint="eastAsia" w:ascii="方正仿宋_GBK" w:hAnsi="方正仿宋_GBK" w:eastAsia="方正仿宋_GBK" w:cs="方正仿宋_GBK"/>
          <w:b/>
          <w:bCs/>
          <w:kern w:val="2"/>
          <w:sz w:val="32"/>
          <w:szCs w:val="32"/>
          <w:lang w:val="en-US" w:eastAsia="zh-CN" w:bidi="ar-SA"/>
        </w:rPr>
        <w:t>确保</w:t>
      </w:r>
      <w:r>
        <w:rPr>
          <w:rFonts w:hint="default" w:ascii="方正仿宋_GBK" w:hAnsi="方正仿宋_GBK" w:eastAsia="方正仿宋_GBK" w:cs="方正仿宋_GBK"/>
          <w:b/>
          <w:bCs/>
          <w:kern w:val="2"/>
          <w:sz w:val="32"/>
          <w:szCs w:val="32"/>
          <w:lang w:val="en-US" w:eastAsia="zh-CN" w:bidi="ar-SA"/>
        </w:rPr>
        <w:t>支委会和党员大会研究的结果必须一致。</w:t>
      </w:r>
    </w:p>
    <w:p>
      <w:pPr>
        <w:numPr>
          <w:ilvl w:val="0"/>
          <w:numId w:val="0"/>
        </w:numPr>
        <w:spacing w:line="640" w:lineRule="exact"/>
        <w:ind w:leftChars="200"/>
        <w:rPr>
          <w:rFonts w:hint="default" w:ascii="Times New Roman" w:hAnsi="Times New Roman" w:eastAsia="方正仿宋_GBK" w:cs="Times New Roman"/>
          <w:b/>
          <w:bCs w:val="0"/>
          <w:kern w:val="2"/>
          <w:sz w:val="32"/>
          <w:szCs w:val="32"/>
          <w:lang w:val="en-US" w:eastAsia="zh-CN" w:bidi="ar-SA"/>
        </w:rPr>
      </w:pPr>
      <w:r>
        <w:rPr>
          <w:rFonts w:hint="eastAsia" w:ascii="Times New Roman" w:hAnsi="Times New Roman" w:eastAsia="方正仿宋_GBK" w:cs="Times New Roman"/>
          <w:b/>
          <w:bCs w:val="0"/>
          <w:kern w:val="2"/>
          <w:sz w:val="32"/>
          <w:szCs w:val="32"/>
          <w:lang w:val="en-US" w:eastAsia="zh-CN" w:bidi="ar-SA"/>
        </w:rPr>
        <w:t>12.</w:t>
      </w:r>
      <w:r>
        <w:rPr>
          <w:rFonts w:hint="default" w:ascii="Times New Roman" w:hAnsi="Times New Roman" w:eastAsia="方正仿宋_GBK" w:cs="Times New Roman"/>
          <w:b/>
          <w:bCs w:val="0"/>
          <w:kern w:val="2"/>
          <w:sz w:val="32"/>
          <w:szCs w:val="32"/>
          <w:lang w:val="en-US" w:eastAsia="zh-CN" w:bidi="ar-SA"/>
        </w:rPr>
        <w:t>着力解决</w:t>
      </w:r>
      <w:r>
        <w:rPr>
          <w:rFonts w:hint="default" w:ascii="Times New Roman" w:hAnsi="Times New Roman" w:eastAsia="方正仿宋_GBK" w:cs="Times New Roman"/>
          <w:b/>
          <w:bCs/>
          <w:color w:val="auto"/>
          <w:sz w:val="32"/>
          <w:szCs w:val="32"/>
          <w:lang w:val="en-US" w:eastAsia="zh-CN"/>
        </w:rPr>
        <w:t>“精品党日”记录不规范，照片不真实</w:t>
      </w:r>
      <w:r>
        <w:rPr>
          <w:rFonts w:hint="default" w:ascii="Times New Roman" w:hAnsi="Times New Roman" w:eastAsia="方正仿宋_GBK" w:cs="Times New Roman"/>
          <w:b/>
          <w:bCs w:val="0"/>
          <w:kern w:val="2"/>
          <w:sz w:val="32"/>
          <w:szCs w:val="32"/>
          <w:lang w:val="en-US" w:eastAsia="zh-CN" w:bidi="ar-SA"/>
        </w:rPr>
        <w:t>的问题</w:t>
      </w:r>
    </w:p>
    <w:p>
      <w:pPr>
        <w:numPr>
          <w:ilvl w:val="0"/>
          <w:numId w:val="0"/>
        </w:numPr>
        <w:spacing w:line="640" w:lineRule="exact"/>
        <w:ind w:firstLine="643" w:firstLineChars="20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一是</w:t>
      </w:r>
      <w:r>
        <w:rPr>
          <w:rFonts w:hint="eastAsia" w:ascii="Times New Roman" w:hAnsi="Times New Roman" w:eastAsia="方正仿宋_GBK" w:cs="Times New Roman"/>
          <w:b/>
          <w:bCs w:val="0"/>
          <w:color w:val="000000"/>
          <w:kern w:val="0"/>
          <w:sz w:val="32"/>
          <w:szCs w:val="32"/>
          <w:shd w:val="clear" w:color="auto" w:fill="FFFFFF"/>
          <w:lang w:val="en-US" w:eastAsia="zh-CN" w:bidi="ar-SA"/>
        </w:rPr>
        <w:t>2023年3月6日</w:t>
      </w:r>
      <w:r>
        <w:rPr>
          <w:rFonts w:hint="eastAsia" w:ascii="方正仿宋_GBK" w:hAnsi="方正仿宋_GBK" w:eastAsia="方正仿宋_GBK" w:cs="方正仿宋_GBK"/>
          <w:b/>
          <w:bCs/>
          <w:kern w:val="2"/>
          <w:sz w:val="32"/>
          <w:szCs w:val="32"/>
          <w:lang w:val="en-US" w:eastAsia="zh-CN" w:bidi="ar-SA"/>
        </w:rPr>
        <w:t>白鱼湾镇组织各村负责党建工作人员进行培训，记录会议记录要</w:t>
      </w:r>
      <w:r>
        <w:rPr>
          <w:rFonts w:hint="default" w:ascii="方正仿宋_GBK" w:hAnsi="方正仿宋_GBK" w:eastAsia="方正仿宋_GBK" w:cs="方正仿宋_GBK"/>
          <w:b/>
          <w:bCs/>
          <w:kern w:val="2"/>
          <w:sz w:val="32"/>
          <w:szCs w:val="32"/>
          <w:lang w:val="en-US" w:eastAsia="zh-CN" w:bidi="ar-SA"/>
        </w:rPr>
        <w:t>实时留取会议照片佐证</w:t>
      </w:r>
      <w:r>
        <w:rPr>
          <w:rFonts w:hint="eastAsia" w:ascii="方正仿宋_GBK" w:hAnsi="方正仿宋_GBK" w:eastAsia="方正仿宋_GBK" w:cs="方正仿宋_GBK"/>
          <w:b/>
          <w:bCs/>
          <w:kern w:val="2"/>
          <w:sz w:val="32"/>
          <w:szCs w:val="32"/>
          <w:lang w:val="en-US" w:eastAsia="zh-CN" w:bidi="ar-SA"/>
        </w:rPr>
        <w:t xml:space="preserve">并做好留存。  </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二是加强党员干部的思想教育,努力提高党员干部的思想理论素养,按时间节点认真开展好精品党日各项活动，并做到有记录、有影像资料、有专人管理。</w:t>
      </w:r>
    </w:p>
    <w:p>
      <w:pPr>
        <w:widowControl w:val="0"/>
        <w:wordWrap/>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13.</w:t>
      </w:r>
      <w:r>
        <w:rPr>
          <w:rFonts w:hint="default" w:ascii="Times New Roman" w:hAnsi="Times New Roman" w:eastAsia="方正仿宋_GBK" w:cs="Times New Roman"/>
          <w:b/>
          <w:bCs w:val="0"/>
          <w:kern w:val="2"/>
          <w:sz w:val="32"/>
          <w:szCs w:val="32"/>
          <w:lang w:val="en-US" w:eastAsia="zh-CN" w:bidi="ar-SA"/>
        </w:rPr>
        <w:t>着力解决</w:t>
      </w:r>
      <w:r>
        <w:rPr>
          <w:rFonts w:hint="default" w:ascii="Times New Roman" w:hAnsi="Times New Roman" w:eastAsia="方正仿宋_GBK" w:cs="Times New Roman"/>
          <w:b/>
          <w:bCs/>
          <w:color w:val="auto"/>
          <w:sz w:val="32"/>
          <w:szCs w:val="32"/>
          <w:lang w:val="en-US" w:eastAsia="zh-CN"/>
        </w:rPr>
        <w:t>党课开展次数不足</w:t>
      </w:r>
      <w:r>
        <w:rPr>
          <w:rFonts w:hint="default" w:ascii="Times New Roman" w:hAnsi="Times New Roman" w:eastAsia="方正仿宋_GBK" w:cs="Times New Roman"/>
          <w:b/>
          <w:bCs w:val="0"/>
          <w:kern w:val="2"/>
          <w:sz w:val="32"/>
          <w:szCs w:val="32"/>
          <w:lang w:val="en-US" w:eastAsia="zh-CN" w:bidi="ar-SA"/>
        </w:rPr>
        <w:t>的问题</w:t>
      </w:r>
      <w:r>
        <w:rPr>
          <w:rFonts w:hint="default" w:ascii="Times New Roman" w:hAnsi="Times New Roman" w:eastAsia="方正仿宋_GBK" w:cs="Times New Roman"/>
          <w:b/>
          <w:bCs/>
          <w:color w:val="auto"/>
          <w:sz w:val="32"/>
          <w:szCs w:val="32"/>
          <w:lang w:val="en-US" w:eastAsia="zh-CN"/>
        </w:rPr>
        <w:t>。</w:t>
      </w:r>
    </w:p>
    <w:p>
      <w:pPr>
        <w:spacing w:line="560" w:lineRule="exact"/>
        <w:ind w:firstLine="643" w:firstLineChars="20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一是</w:t>
      </w:r>
      <w:r>
        <w:rPr>
          <w:rFonts w:hint="eastAsia" w:ascii="Times New Roman" w:hAnsi="Times New Roman" w:eastAsia="方正仿宋_GBK" w:cs="Times New Roman"/>
          <w:b/>
          <w:bCs w:val="0"/>
          <w:color w:val="000000"/>
          <w:kern w:val="0"/>
          <w:sz w:val="32"/>
          <w:szCs w:val="32"/>
          <w:shd w:val="clear" w:color="auto" w:fill="FFFFFF"/>
          <w:lang w:val="en-US" w:eastAsia="zh-CN" w:bidi="ar-SA"/>
        </w:rPr>
        <w:t>2023年3月6日</w:t>
      </w:r>
      <w:r>
        <w:rPr>
          <w:rFonts w:hint="eastAsia" w:ascii="方正仿宋_GBK" w:hAnsi="方正仿宋_GBK" w:eastAsia="方正仿宋_GBK" w:cs="方正仿宋_GBK"/>
          <w:b/>
          <w:bCs/>
          <w:kern w:val="2"/>
          <w:sz w:val="32"/>
          <w:szCs w:val="32"/>
          <w:lang w:val="en-US" w:eastAsia="zh-CN" w:bidi="ar-SA"/>
        </w:rPr>
        <w:t xml:space="preserve">白鱼湾镇组织对各村负责党建工作人员进行培训，学习了解上级党组织对党课的具体要求和规定。    </w:t>
      </w:r>
    </w:p>
    <w:p>
      <w:pPr>
        <w:spacing w:line="560" w:lineRule="exact"/>
        <w:ind w:firstLine="643" w:firstLineChars="200"/>
        <w:rPr>
          <w:rFonts w:hint="default"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二是已完成</w:t>
      </w:r>
      <w:r>
        <w:rPr>
          <w:rFonts w:hint="eastAsia" w:ascii="Times New Roman" w:hAnsi="Times New Roman" w:eastAsia="方正仿宋_GBK" w:cs="Times New Roman"/>
          <w:b/>
          <w:bCs w:val="0"/>
          <w:color w:val="000000"/>
          <w:kern w:val="0"/>
          <w:sz w:val="32"/>
          <w:szCs w:val="32"/>
          <w:shd w:val="clear" w:color="auto" w:fill="FFFFFF"/>
          <w:lang w:val="en-US" w:eastAsia="zh-CN" w:bidi="ar-SA"/>
        </w:rPr>
        <w:t>2023</w:t>
      </w:r>
      <w:r>
        <w:rPr>
          <w:rFonts w:hint="eastAsia" w:ascii="方正仿宋_GBK" w:hAnsi="方正仿宋_GBK" w:eastAsia="方正仿宋_GBK" w:cs="方正仿宋_GBK"/>
          <w:b/>
          <w:bCs/>
          <w:kern w:val="2"/>
          <w:sz w:val="32"/>
          <w:szCs w:val="32"/>
          <w:lang w:val="en-US" w:eastAsia="zh-CN" w:bidi="ar-SA"/>
        </w:rPr>
        <w:t>年第一</w:t>
      </w:r>
      <w:r>
        <w:rPr>
          <w:rFonts w:hint="default" w:ascii="方正仿宋_GBK" w:hAnsi="方正仿宋_GBK" w:eastAsia="方正仿宋_GBK" w:cs="方正仿宋_GBK"/>
          <w:b/>
          <w:bCs/>
          <w:kern w:val="2"/>
          <w:sz w:val="32"/>
          <w:szCs w:val="32"/>
          <w:lang w:val="en-US" w:eastAsia="zh-CN" w:bidi="ar-SA"/>
        </w:rPr>
        <w:t>季度党课</w:t>
      </w:r>
      <w:r>
        <w:rPr>
          <w:rFonts w:hint="eastAsia" w:ascii="方正仿宋_GBK" w:hAnsi="方正仿宋_GBK" w:eastAsia="方正仿宋_GBK" w:cs="方正仿宋_GBK"/>
          <w:b/>
          <w:bCs/>
          <w:kern w:val="2"/>
          <w:sz w:val="32"/>
          <w:szCs w:val="32"/>
          <w:lang w:val="en-US" w:eastAsia="zh-CN" w:bidi="ar-SA"/>
        </w:rPr>
        <w:t>。严格按照时间节点开展党课，确保每季度开展党课至少一次</w:t>
      </w:r>
      <w:r>
        <w:rPr>
          <w:rFonts w:hint="default" w:ascii="方正仿宋_GBK" w:hAnsi="方正仿宋_GBK" w:eastAsia="方正仿宋_GBK" w:cs="方正仿宋_GBK"/>
          <w:b/>
          <w:bCs/>
          <w:kern w:val="2"/>
          <w:sz w:val="32"/>
          <w:szCs w:val="32"/>
          <w:lang w:val="en-US" w:eastAsia="zh-CN" w:bidi="ar-SA"/>
        </w:rPr>
        <w:t>。</w:t>
      </w:r>
    </w:p>
    <w:p>
      <w:pPr>
        <w:numPr>
          <w:ilvl w:val="0"/>
          <w:numId w:val="0"/>
        </w:numPr>
        <w:ind w:firstLine="643" w:firstLineChars="200"/>
        <w:jc w:val="left"/>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val="0"/>
          <w:kern w:val="2"/>
          <w:sz w:val="32"/>
          <w:szCs w:val="32"/>
          <w:lang w:val="en-US" w:eastAsia="zh-CN" w:bidi="ar-SA"/>
        </w:rPr>
        <w:t>14.</w:t>
      </w:r>
      <w:r>
        <w:rPr>
          <w:rFonts w:hint="default" w:ascii="Times New Roman" w:hAnsi="Times New Roman" w:eastAsia="方正仿宋_GBK" w:cs="Times New Roman"/>
          <w:b/>
          <w:bCs w:val="0"/>
          <w:kern w:val="2"/>
          <w:sz w:val="32"/>
          <w:szCs w:val="32"/>
          <w:lang w:val="en-US" w:eastAsia="zh-CN" w:bidi="ar-SA"/>
        </w:rPr>
        <w:t>着力解决</w:t>
      </w:r>
      <w:r>
        <w:rPr>
          <w:rFonts w:hint="default" w:ascii="Times New Roman" w:hAnsi="Times New Roman" w:eastAsia="方正仿宋_GBK" w:cs="Times New Roman"/>
          <w:b/>
          <w:bCs/>
          <w:color w:val="auto"/>
          <w:sz w:val="32"/>
          <w:szCs w:val="32"/>
          <w:lang w:val="en-US" w:eastAsia="zh-CN"/>
        </w:rPr>
        <w:t>“</w:t>
      </w:r>
      <w:r>
        <w:rPr>
          <w:rFonts w:hint="eastAsia" w:ascii="Times New Roman" w:hAnsi="Times New Roman" w:eastAsia="方正仿宋_GBK" w:cs="Times New Roman"/>
          <w:b/>
          <w:bCs/>
          <w:color w:val="auto"/>
          <w:sz w:val="32"/>
          <w:szCs w:val="32"/>
          <w:lang w:val="en-US" w:eastAsia="zh-CN"/>
        </w:rPr>
        <w:t>评星践诺</w:t>
      </w:r>
      <w:r>
        <w:rPr>
          <w:rFonts w:hint="default" w:ascii="Times New Roman" w:hAnsi="Times New Roman" w:eastAsia="方正仿宋_GBK" w:cs="Times New Roman"/>
          <w:b/>
          <w:bCs/>
          <w:color w:val="auto"/>
          <w:sz w:val="32"/>
          <w:szCs w:val="32"/>
          <w:lang w:val="en-US" w:eastAsia="zh-CN"/>
        </w:rPr>
        <w:t>”开展不到位</w:t>
      </w:r>
      <w:r>
        <w:rPr>
          <w:rFonts w:hint="default" w:ascii="Times New Roman" w:hAnsi="Times New Roman" w:eastAsia="方正仿宋_GBK" w:cs="Times New Roman"/>
          <w:b/>
          <w:bCs w:val="0"/>
          <w:kern w:val="2"/>
          <w:sz w:val="32"/>
          <w:szCs w:val="32"/>
          <w:lang w:val="en-US" w:eastAsia="zh-CN" w:bidi="ar-SA"/>
        </w:rPr>
        <w:t>的问题</w:t>
      </w:r>
      <w:r>
        <w:rPr>
          <w:rFonts w:hint="default" w:ascii="Times New Roman" w:hAnsi="Times New Roman" w:eastAsia="方正仿宋_GBK" w:cs="Times New Roman"/>
          <w:b/>
          <w:bCs/>
          <w:color w:val="auto"/>
          <w:sz w:val="32"/>
          <w:szCs w:val="32"/>
          <w:lang w:val="en-US" w:eastAsia="zh-CN"/>
        </w:rPr>
        <w:t>。</w:t>
      </w:r>
    </w:p>
    <w:p>
      <w:pPr>
        <w:numPr>
          <w:ilvl w:val="0"/>
          <w:numId w:val="0"/>
        </w:numPr>
        <w:ind w:firstLine="643" w:firstLineChars="200"/>
        <w:jc w:val="left"/>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一是</w:t>
      </w:r>
      <w:r>
        <w:rPr>
          <w:rFonts w:hint="eastAsia" w:ascii="Times New Roman" w:hAnsi="Times New Roman" w:eastAsia="方正仿宋_GBK" w:cs="Times New Roman"/>
          <w:b/>
          <w:bCs w:val="0"/>
          <w:color w:val="000000"/>
          <w:kern w:val="0"/>
          <w:sz w:val="32"/>
          <w:szCs w:val="32"/>
          <w:shd w:val="clear" w:color="auto" w:fill="FFFFFF"/>
          <w:lang w:val="en-US" w:eastAsia="zh-CN" w:bidi="ar-SA"/>
        </w:rPr>
        <w:t>2023年3月6</w:t>
      </w:r>
      <w:r>
        <w:rPr>
          <w:rFonts w:hint="eastAsia" w:ascii="方正仿宋_GBK" w:hAnsi="方正仿宋_GBK" w:eastAsia="方正仿宋_GBK" w:cs="方正仿宋_GBK"/>
          <w:b/>
          <w:bCs/>
          <w:kern w:val="2"/>
          <w:sz w:val="32"/>
          <w:szCs w:val="32"/>
          <w:lang w:val="en-US" w:eastAsia="zh-CN" w:bidi="ar-SA"/>
        </w:rPr>
        <w:t>日白鱼湾镇组织各村负责党建工作人员进行培训，学习了解“不忘初心当先锋、牢记使命建新功”承诺标准。</w:t>
      </w:r>
    </w:p>
    <w:p>
      <w:pPr>
        <w:numPr>
          <w:ilvl w:val="0"/>
          <w:numId w:val="0"/>
        </w:numPr>
        <w:ind w:firstLine="643" w:firstLineChars="200"/>
        <w:jc w:val="left"/>
        <w:rPr>
          <w:rFonts w:hint="default" w:ascii="Times New Roman" w:hAnsi="Times New Roman" w:eastAsia="方正楷体_GBK" w:cs="Times New Roman"/>
          <w:b/>
          <w:bCs/>
          <w:color w:val="auto"/>
          <w:sz w:val="32"/>
          <w:szCs w:val="32"/>
          <w:lang w:val="en-US" w:eastAsia="zh-CN"/>
        </w:rPr>
      </w:pPr>
      <w:r>
        <w:rPr>
          <w:rFonts w:hint="eastAsia" w:ascii="方正仿宋_GBK" w:hAnsi="方正仿宋_GBK" w:eastAsia="方正仿宋_GBK" w:cs="方正仿宋_GBK"/>
          <w:b/>
          <w:bCs/>
          <w:kern w:val="2"/>
          <w:sz w:val="32"/>
          <w:szCs w:val="32"/>
          <w:lang w:val="en-US" w:eastAsia="zh-CN" w:bidi="ar-SA"/>
        </w:rPr>
        <w:t>二是对党员干部及群众进行宣传教育，要求</w:t>
      </w:r>
      <w:r>
        <w:rPr>
          <w:rFonts w:hint="default" w:ascii="方正仿宋_GBK" w:hAnsi="方正仿宋_GBK" w:eastAsia="方正仿宋_GBK" w:cs="方正仿宋_GBK"/>
          <w:b/>
          <w:bCs/>
          <w:kern w:val="2"/>
          <w:sz w:val="32"/>
          <w:szCs w:val="32"/>
          <w:lang w:val="en-US" w:eastAsia="zh-CN" w:bidi="ar-SA"/>
        </w:rPr>
        <w:t>客观准确的对本村能参加“</w:t>
      </w:r>
      <w:r>
        <w:rPr>
          <w:rFonts w:hint="eastAsia" w:ascii="方正仿宋_GBK" w:hAnsi="方正仿宋_GBK" w:eastAsia="方正仿宋_GBK" w:cs="方正仿宋_GBK"/>
          <w:b/>
          <w:bCs/>
          <w:kern w:val="2"/>
          <w:sz w:val="32"/>
          <w:szCs w:val="32"/>
          <w:lang w:val="en-US" w:eastAsia="zh-CN" w:bidi="ar-SA"/>
        </w:rPr>
        <w:t>不忘初心当先锋、牢记使命建新功</w:t>
      </w:r>
      <w:r>
        <w:rPr>
          <w:rFonts w:hint="default" w:ascii="方正仿宋_GBK" w:hAnsi="方正仿宋_GBK" w:eastAsia="方正仿宋_GBK" w:cs="方正仿宋_GBK"/>
          <w:b/>
          <w:bCs/>
          <w:kern w:val="2"/>
          <w:sz w:val="32"/>
          <w:szCs w:val="32"/>
          <w:lang w:val="en-US" w:eastAsia="zh-CN" w:bidi="ar-SA"/>
        </w:rPr>
        <w:t>”的党员进行对标打分，按照写实要求书写写实承诺并履诺践诺。</w:t>
      </w:r>
    </w:p>
    <w:p>
      <w:pPr>
        <w:spacing w:line="560" w:lineRule="exact"/>
        <w:ind w:firstLine="643" w:firstLineChars="200"/>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（四）落</w:t>
      </w:r>
      <w:r>
        <w:rPr>
          <w:rFonts w:hint="eastAsia" w:ascii="Times New Roman" w:hAnsi="Times New Roman" w:eastAsia="方正楷体_GBK" w:cs="Times New Roman"/>
          <w:b/>
          <w:bCs/>
          <w:color w:val="auto"/>
          <w:sz w:val="32"/>
          <w:szCs w:val="32"/>
          <w:lang w:val="en-US" w:eastAsia="zh-CN"/>
        </w:rPr>
        <w:t>实</w:t>
      </w:r>
      <w:r>
        <w:rPr>
          <w:rFonts w:hint="default" w:ascii="Times New Roman" w:hAnsi="Times New Roman" w:eastAsia="方正楷体_GBK" w:cs="Times New Roman"/>
          <w:b/>
          <w:bCs/>
          <w:color w:val="auto"/>
          <w:sz w:val="32"/>
          <w:szCs w:val="32"/>
          <w:lang w:val="en-US" w:eastAsia="zh-CN"/>
        </w:rPr>
        <w:t>巡察整改、主题教育整改情况</w:t>
      </w:r>
    </w:p>
    <w:p>
      <w:pPr>
        <w:spacing w:line="560" w:lineRule="exact"/>
        <w:ind w:firstLine="643" w:firstLineChars="200"/>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15.</w:t>
      </w:r>
      <w:r>
        <w:rPr>
          <w:rFonts w:hint="default" w:ascii="Times New Roman" w:hAnsi="Times New Roman" w:eastAsia="方正仿宋_GBK" w:cs="Times New Roman"/>
          <w:b/>
          <w:bCs w:val="0"/>
          <w:kern w:val="2"/>
          <w:sz w:val="32"/>
          <w:szCs w:val="32"/>
          <w:lang w:val="en-US" w:eastAsia="zh-CN" w:bidi="ar-SA"/>
        </w:rPr>
        <w:t>着力解决</w:t>
      </w:r>
      <w:r>
        <w:rPr>
          <w:rFonts w:hint="default" w:ascii="Times New Roman" w:hAnsi="Times New Roman" w:eastAsia="方正仿宋_GBK" w:cs="Times New Roman"/>
          <w:b/>
          <w:bCs/>
          <w:color w:val="auto"/>
          <w:sz w:val="32"/>
          <w:szCs w:val="32"/>
          <w:lang w:val="en-US" w:eastAsia="zh-CN"/>
        </w:rPr>
        <w:t>巡察整改成果转化不够彻底</w:t>
      </w:r>
      <w:r>
        <w:rPr>
          <w:rFonts w:hint="default" w:ascii="Times New Roman" w:hAnsi="Times New Roman" w:eastAsia="方正仿宋_GBK" w:cs="Times New Roman"/>
          <w:b/>
          <w:bCs w:val="0"/>
          <w:kern w:val="2"/>
          <w:sz w:val="32"/>
          <w:szCs w:val="32"/>
          <w:lang w:val="en-US" w:eastAsia="zh-CN" w:bidi="ar-SA"/>
        </w:rPr>
        <w:t>的问题</w:t>
      </w:r>
      <w:r>
        <w:rPr>
          <w:rFonts w:hint="default" w:ascii="Times New Roman" w:hAnsi="Times New Roman" w:eastAsia="方正仿宋_GBK" w:cs="Times New Roman"/>
          <w:b/>
          <w:bCs/>
          <w:color w:val="auto"/>
          <w:sz w:val="32"/>
          <w:szCs w:val="32"/>
          <w:lang w:val="en-US" w:eastAsia="zh-CN"/>
        </w:rPr>
        <w:t>。</w:t>
      </w:r>
    </w:p>
    <w:p>
      <w:pPr>
        <w:spacing w:line="560" w:lineRule="exact"/>
        <w:ind w:firstLine="643" w:firstLineChars="20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一是积极开展学习，强化党员干部的党性修养，真正做到举一反三，建立长效机制提高认识，深刻领会党务、政务、财务公开的重要作用。</w:t>
      </w:r>
    </w:p>
    <w:p>
      <w:pPr>
        <w:spacing w:line="560" w:lineRule="exact"/>
        <w:ind w:firstLine="643" w:firstLineChars="20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二是接受群众监督，建立健全财务制度，规范支出票据，规范记账凭证。</w:t>
      </w:r>
    </w:p>
    <w:p>
      <w:pPr>
        <w:spacing w:line="560" w:lineRule="exact"/>
        <w:ind w:firstLine="643" w:firstLineChars="200"/>
        <w:rPr>
          <w:rFonts w:hint="default" w:ascii="Times New Roman" w:hAnsi="Times New Roman" w:eastAsia="方正楷体_GBK" w:cs="Times New Roman"/>
          <w:b/>
          <w:bCs/>
          <w:color w:val="auto"/>
          <w:sz w:val="32"/>
          <w:szCs w:val="32"/>
          <w:lang w:val="en-US" w:eastAsia="zh-CN"/>
        </w:rPr>
      </w:pPr>
      <w:r>
        <w:rPr>
          <w:rFonts w:hint="eastAsia" w:ascii="方正仿宋_GBK" w:hAnsi="方正仿宋_GBK" w:eastAsia="方正仿宋_GBK" w:cs="方正仿宋_GBK"/>
          <w:b/>
          <w:bCs/>
          <w:kern w:val="2"/>
          <w:sz w:val="32"/>
          <w:szCs w:val="32"/>
          <w:lang w:val="en-US" w:eastAsia="zh-CN" w:bidi="ar-SA"/>
        </w:rPr>
        <w:t>三是严格落实四议两公开工作制度，并规范做好相关会议记录，使大型项目资金使用规范透明。</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Style w:val="7"/>
          <w:rFonts w:hint="eastAsia" w:ascii="方正黑体_GBK" w:hAnsi="方正黑体_GBK" w:eastAsia="方正黑体_GBK" w:cs="方正黑体_GBK"/>
          <w:b/>
          <w:bCs w:val="0"/>
          <w:color w:val="000000"/>
          <w:sz w:val="32"/>
          <w:szCs w:val="32"/>
          <w:shd w:val="clear" w:color="auto" w:fill="FFFFFF"/>
          <w:lang w:eastAsia="zh-CN"/>
        </w:rPr>
      </w:pPr>
      <w:r>
        <w:rPr>
          <w:rStyle w:val="7"/>
          <w:rFonts w:hint="eastAsia" w:ascii="方正黑体_GBK" w:hAnsi="方正黑体_GBK" w:eastAsia="方正黑体_GBK" w:cs="方正黑体_GBK"/>
          <w:b/>
          <w:bCs w:val="0"/>
          <w:color w:val="000000"/>
          <w:sz w:val="32"/>
          <w:szCs w:val="32"/>
          <w:shd w:val="clear" w:color="auto" w:fill="FFFFFF"/>
          <w:lang w:eastAsia="zh-CN"/>
        </w:rPr>
        <w:t>三、巩固深化巡察整改成果，推动各项工作实现高质量发展</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val="0"/>
          <w:color w:val="000000"/>
          <w:sz w:val="32"/>
          <w:szCs w:val="32"/>
          <w:shd w:val="clear" w:color="auto" w:fill="FFFFFF"/>
          <w:lang w:eastAsia="zh-CN"/>
        </w:rPr>
      </w:pPr>
      <w:r>
        <w:rPr>
          <w:rFonts w:hint="eastAsia" w:ascii="Times New Roman" w:hAnsi="Times New Roman" w:eastAsia="方正仿宋_GBK" w:cs="Times New Roman"/>
          <w:b/>
          <w:bCs w:val="0"/>
          <w:color w:val="000000"/>
          <w:sz w:val="32"/>
          <w:szCs w:val="32"/>
          <w:shd w:val="clear" w:color="auto" w:fill="FFFFFF"/>
          <w:lang w:eastAsia="zh-CN"/>
        </w:rPr>
        <w:t>经过努力，蜂蜜山村党支部巡察整改工作取得初步成效。同时，我们清醒认识到，巡察整改工作不能有“过关”思想和松懈情绪，必须持续深入学习贯彻习近平新时代中国特色社会主义思想。坚持更高标准、更严要求，不断深化巡察整改，始终紧盯不放，跟踪问效，推动巡察整改常态化长效化。</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val="0"/>
          <w:color w:val="000000"/>
          <w:sz w:val="32"/>
          <w:szCs w:val="32"/>
          <w:shd w:val="clear" w:color="auto" w:fill="FFFFFF"/>
          <w:lang w:eastAsia="zh-CN"/>
        </w:rPr>
      </w:pPr>
      <w:r>
        <w:rPr>
          <w:rFonts w:hint="eastAsia" w:ascii="Times New Roman" w:hAnsi="Times New Roman" w:eastAsia="方正楷体_GBK" w:cs="Times New Roman"/>
          <w:b/>
          <w:bCs w:val="0"/>
          <w:kern w:val="2"/>
          <w:sz w:val="32"/>
          <w:szCs w:val="32"/>
          <w:lang w:val="en-US" w:eastAsia="zh-CN" w:bidi="ar-SA"/>
        </w:rPr>
        <w:t>（一）强化问题意识，抓好问题整改。</w:t>
      </w:r>
      <w:r>
        <w:rPr>
          <w:rFonts w:hint="eastAsia" w:ascii="Times New Roman" w:hAnsi="Times New Roman" w:eastAsia="方正仿宋_GBK" w:cs="Times New Roman"/>
          <w:b/>
          <w:bCs w:val="0"/>
          <w:color w:val="000000"/>
          <w:sz w:val="32"/>
          <w:szCs w:val="32"/>
          <w:shd w:val="clear" w:color="auto" w:fill="FFFFFF"/>
          <w:lang w:eastAsia="zh-CN"/>
        </w:rPr>
        <w:t>坚持整改目标不变、整改劲头不松、整改力度不减，进一步增强政治意识、责任意识和忧患意识，进一步增强巡察整改的责任感和使命感，切实把巡察整改后续工作抓紧抓实抓好。对已完成的整改任务，适时组织“回头看”，加强督促检查，巩固整改成果，防止问题反弹，务求取得实效。</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楷体_GBK" w:cs="Times New Roman"/>
          <w:b/>
          <w:bCs w:val="0"/>
          <w:kern w:val="2"/>
          <w:sz w:val="32"/>
          <w:szCs w:val="32"/>
          <w:lang w:val="en-US" w:eastAsia="zh-CN" w:bidi="ar-SA"/>
        </w:rPr>
        <w:t>（二）巩固整改成果，建立长效机制。</w:t>
      </w:r>
      <w:r>
        <w:rPr>
          <w:rFonts w:hint="eastAsia" w:ascii="Times New Roman" w:hAnsi="Times New Roman" w:eastAsia="方正仿宋_GBK" w:cs="Times New Roman"/>
          <w:b/>
          <w:bCs w:val="0"/>
          <w:color w:val="000000"/>
          <w:sz w:val="32"/>
          <w:szCs w:val="32"/>
          <w:shd w:val="clear" w:color="auto" w:fill="FFFFFF"/>
          <w:lang w:eastAsia="zh-CN"/>
        </w:rPr>
        <w:t>结合蜂蜜山村实际，完善党风廉政建设、作风建设、民主决策、监督管理等方面的规章制度，以制度建设的成效固化巡察反馈问题整改成果。</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val="0"/>
          <w:color w:val="000000"/>
          <w:sz w:val="32"/>
          <w:szCs w:val="32"/>
          <w:shd w:val="clear" w:color="auto" w:fill="FFFFFF"/>
          <w:lang w:eastAsia="zh-CN"/>
        </w:rPr>
      </w:pPr>
      <w:r>
        <w:rPr>
          <w:rFonts w:hint="eastAsia" w:ascii="Times New Roman" w:hAnsi="Times New Roman" w:eastAsia="方正楷体_GBK" w:cs="Times New Roman"/>
          <w:b/>
          <w:bCs w:val="0"/>
          <w:kern w:val="2"/>
          <w:sz w:val="32"/>
          <w:szCs w:val="32"/>
          <w:lang w:val="en-US" w:eastAsia="zh-CN" w:bidi="ar-SA"/>
        </w:rPr>
        <w:t>（三）深化整改成效，履行整改责任。</w:t>
      </w:r>
      <w:r>
        <w:rPr>
          <w:rFonts w:hint="eastAsia" w:ascii="Times New Roman" w:hAnsi="Times New Roman" w:eastAsia="方正仿宋_GBK" w:cs="Times New Roman"/>
          <w:b/>
          <w:bCs w:val="0"/>
          <w:color w:val="000000"/>
          <w:sz w:val="32"/>
          <w:szCs w:val="32"/>
          <w:shd w:val="clear" w:color="auto" w:fill="FFFFFF"/>
          <w:lang w:eastAsia="zh-CN"/>
        </w:rPr>
        <w:t>以巡察整改为契机，把巡察整改工作与贯彻中央和省委、市委决策部署结合起来，进一步理清思路、完善措施、健全制度，努力在深化巡察成果上见到新成效，在守纪律、讲规矩上见到新成效。</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val="0"/>
          <w:color w:val="FF0000"/>
          <w:sz w:val="32"/>
          <w:szCs w:val="32"/>
          <w:shd w:val="clear" w:color="auto" w:fill="FFFFFF"/>
          <w:lang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val="0"/>
          <w:color w:val="000000"/>
          <w:sz w:val="32"/>
          <w:szCs w:val="32"/>
          <w:shd w:val="clear" w:color="auto" w:fill="FFFFFF"/>
          <w:lang w:eastAsia="zh-CN"/>
        </w:rPr>
      </w:pPr>
      <w:r>
        <w:rPr>
          <w:rFonts w:hint="eastAsia" w:ascii="Times New Roman" w:hAnsi="Times New Roman" w:eastAsia="方正仿宋_GBK" w:cs="Times New Roman"/>
          <w:b/>
          <w:bCs w:val="0"/>
          <w:color w:val="000000"/>
          <w:sz w:val="32"/>
          <w:szCs w:val="32"/>
          <w:shd w:val="clear" w:color="auto" w:fill="FFFFFF"/>
          <w:lang w:eastAsia="zh-CN"/>
        </w:rPr>
        <w:t>欢迎广大干部群众对巡察整改落实情况进行监督。如有意见建议,请及时向我们反映。联系方式:电话</w:t>
      </w:r>
      <w:r>
        <w:rPr>
          <w:rFonts w:hint="eastAsia" w:ascii="Times New Roman" w:hAnsi="Times New Roman" w:eastAsia="方正仿宋_GBK" w:cs="Times New Roman"/>
          <w:b/>
          <w:bCs w:val="0"/>
          <w:color w:val="000000"/>
          <w:sz w:val="32"/>
          <w:szCs w:val="32"/>
          <w:shd w:val="clear" w:color="auto" w:fill="FFFFFF"/>
          <w:lang w:val="en-US" w:eastAsia="zh-CN"/>
        </w:rPr>
        <w:t>:</w:t>
      </w:r>
      <w:r>
        <w:rPr>
          <w:rFonts w:hint="default" w:ascii="Times New Roman" w:hAnsi="Times New Roman" w:eastAsia="方正仿宋_GBK" w:cs="Times New Roman"/>
          <w:b/>
          <w:bCs w:val="0"/>
          <w:color w:val="000000"/>
          <w:sz w:val="32"/>
          <w:szCs w:val="32"/>
          <w:shd w:val="clear" w:color="auto" w:fill="FFFFFF"/>
          <w:lang w:val="en-US" w:eastAsia="zh-CN"/>
        </w:rPr>
        <w:t>13</w:t>
      </w:r>
      <w:r>
        <w:rPr>
          <w:rFonts w:hint="eastAsia" w:ascii="Times New Roman" w:hAnsi="Times New Roman" w:eastAsia="方正仿宋_GBK" w:cs="Times New Roman"/>
          <w:b/>
          <w:bCs w:val="0"/>
          <w:color w:val="000000"/>
          <w:sz w:val="32"/>
          <w:szCs w:val="32"/>
          <w:shd w:val="clear" w:color="auto" w:fill="FFFFFF"/>
          <w:lang w:val="en-US" w:eastAsia="zh-CN"/>
        </w:rPr>
        <w:t>846022690</w:t>
      </w:r>
      <w:r>
        <w:rPr>
          <w:rFonts w:hint="eastAsia" w:ascii="Times New Roman" w:hAnsi="Times New Roman" w:eastAsia="方正仿宋_GBK" w:cs="Times New Roman"/>
          <w:b/>
          <w:bCs w:val="0"/>
          <w:color w:val="000000"/>
          <w:sz w:val="32"/>
          <w:szCs w:val="32"/>
          <w:shd w:val="clear" w:color="auto" w:fill="FFFFFF"/>
          <w:lang w:eastAsia="zh-CN"/>
        </w:rPr>
        <w:t>；邮箱：</w:t>
      </w:r>
      <w:r>
        <w:rPr>
          <w:rFonts w:hint="default" w:ascii="Times New Roman" w:hAnsi="Times New Roman" w:eastAsia="方正仿宋_GBK" w:cs="Times New Roman"/>
          <w:b/>
          <w:bCs w:val="0"/>
          <w:color w:val="000000"/>
          <w:sz w:val="32"/>
          <w:szCs w:val="32"/>
          <w:shd w:val="clear" w:color="auto" w:fill="FFFFFF"/>
          <w:lang w:eastAsia="zh-CN"/>
        </w:rPr>
        <w:t>1048567543@qq.com</w:t>
      </w:r>
      <w:r>
        <w:rPr>
          <w:rFonts w:hint="eastAsia" w:ascii="Times New Roman" w:hAnsi="Times New Roman" w:eastAsia="方正仿宋_GBK" w:cs="Times New Roman"/>
          <w:b/>
          <w:bCs w:val="0"/>
          <w:color w:val="000000"/>
          <w:sz w:val="32"/>
          <w:szCs w:val="32"/>
          <w:shd w:val="clear" w:color="auto" w:fill="FFFFFF"/>
          <w:lang w:eastAsia="zh-CN"/>
        </w:rPr>
        <w:t>；邮编：</w:t>
      </w:r>
      <w:r>
        <w:rPr>
          <w:rFonts w:hint="default" w:ascii="Times New Roman" w:hAnsi="Times New Roman" w:eastAsia="方正仿宋_GBK" w:cs="Times New Roman"/>
          <w:b/>
          <w:bCs w:val="0"/>
          <w:color w:val="000000"/>
          <w:sz w:val="32"/>
          <w:szCs w:val="32"/>
          <w:shd w:val="clear" w:color="auto" w:fill="FFFFFF"/>
          <w:lang w:val="en-US" w:eastAsia="zh-CN"/>
        </w:rPr>
        <w:t>158317</w:t>
      </w:r>
      <w:r>
        <w:rPr>
          <w:rFonts w:hint="eastAsia" w:ascii="Times New Roman" w:hAnsi="Times New Roman" w:eastAsia="方正仿宋_GBK" w:cs="Times New Roman"/>
          <w:b/>
          <w:bCs w:val="0"/>
          <w:color w:val="000000"/>
          <w:sz w:val="32"/>
          <w:szCs w:val="32"/>
          <w:shd w:val="clear" w:color="auto" w:fill="FFFFFF"/>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1285" w:firstLineChars="400"/>
        <w:jc w:val="both"/>
        <w:textAlignment w:val="auto"/>
        <w:rPr>
          <w:rFonts w:hint="eastAsia" w:ascii="Times New Roman" w:hAnsi="Times New Roman" w:eastAsia="方正仿宋_GBK" w:cs="Times New Roman"/>
          <w:b/>
          <w:bCs w:val="0"/>
          <w:color w:val="000000"/>
          <w:sz w:val="32"/>
          <w:szCs w:val="32"/>
          <w:shd w:val="clear" w:color="auto" w:fill="FFFFFF"/>
          <w:lang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1285" w:firstLineChars="400"/>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eastAsia="zh-CN"/>
        </w:rPr>
        <w:t>中共</w:t>
      </w:r>
      <w:r>
        <w:rPr>
          <w:rFonts w:hint="eastAsia" w:ascii="Times New Roman" w:hAnsi="Times New Roman" w:eastAsia="方正仿宋_GBK" w:cs="Times New Roman"/>
          <w:b/>
          <w:bCs w:val="0"/>
          <w:color w:val="000000"/>
          <w:sz w:val="32"/>
          <w:szCs w:val="32"/>
          <w:shd w:val="clear" w:color="auto" w:fill="FFFFFF"/>
          <w:lang w:val="en-US" w:eastAsia="zh-CN"/>
        </w:rPr>
        <w:t>密山市</w:t>
      </w:r>
      <w:r>
        <w:rPr>
          <w:rFonts w:hint="eastAsia" w:ascii="Times New Roman" w:hAnsi="Times New Roman" w:eastAsia="方正仿宋_GBK" w:cs="Times New Roman"/>
          <w:b/>
          <w:bCs w:val="0"/>
          <w:color w:val="000000"/>
          <w:sz w:val="32"/>
          <w:szCs w:val="32"/>
          <w:shd w:val="clear" w:color="auto" w:fill="FFFFFF"/>
          <w:lang w:eastAsia="zh-CN"/>
        </w:rPr>
        <w:t>白鱼湾镇蜂蜜山</w:t>
      </w:r>
      <w:r>
        <w:rPr>
          <w:rFonts w:hint="eastAsia" w:ascii="Times New Roman" w:hAnsi="Times New Roman" w:eastAsia="方正仿宋_GBK" w:cs="Times New Roman"/>
          <w:b/>
          <w:bCs w:val="0"/>
          <w:color w:val="000000"/>
          <w:sz w:val="32"/>
          <w:szCs w:val="32"/>
          <w:shd w:val="clear" w:color="auto" w:fill="FFFFFF"/>
          <w:lang w:val="en-US" w:eastAsia="zh-CN"/>
        </w:rPr>
        <w:t xml:space="preserve">村支部委员会    </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2891" w:firstLineChars="900"/>
        <w:jc w:val="both"/>
        <w:textAlignment w:val="auto"/>
        <w:rPr>
          <w:rFonts w:hint="default" w:ascii="仿宋_GB2312" w:hAnsi="仿宋_GB2312" w:eastAsia="仿宋_GB2312" w:cs="仿宋_GB2312"/>
          <w:b w:val="0"/>
          <w:bCs/>
          <w:color w:val="auto"/>
          <w:sz w:val="32"/>
          <w:szCs w:val="32"/>
          <w:shd w:val="clear" w:color="auto" w:fill="FFFFFF"/>
          <w:lang w:val="en-US" w:eastAsia="zh-CN"/>
        </w:rPr>
      </w:pPr>
      <w:r>
        <w:rPr>
          <w:rFonts w:hint="default" w:ascii="Times New Roman" w:hAnsi="Times New Roman" w:eastAsia="方正仿宋_GBK" w:cs="Times New Roman"/>
          <w:b/>
          <w:bCs w:val="0"/>
          <w:color w:val="000000"/>
          <w:sz w:val="32"/>
          <w:szCs w:val="32"/>
          <w:shd w:val="clear" w:color="auto" w:fill="FFFFFF"/>
          <w:lang w:val="en-US" w:eastAsia="zh-CN"/>
        </w:rPr>
        <w:t>202</w:t>
      </w:r>
      <w:r>
        <w:rPr>
          <w:rFonts w:hint="eastAsia" w:ascii="Times New Roman" w:hAnsi="Times New Roman" w:eastAsia="方正仿宋_GBK" w:cs="Times New Roman"/>
          <w:b/>
          <w:bCs w:val="0"/>
          <w:color w:val="000000"/>
          <w:sz w:val="32"/>
          <w:szCs w:val="32"/>
          <w:shd w:val="clear" w:color="auto" w:fill="FFFFFF"/>
          <w:lang w:val="en-US" w:eastAsia="zh-CN"/>
        </w:rPr>
        <w:t>3</w:t>
      </w:r>
      <w:r>
        <w:rPr>
          <w:rFonts w:hint="eastAsia" w:ascii="Times New Roman" w:hAnsi="Times New Roman" w:eastAsia="方正仿宋_GBK" w:cs="Times New Roman"/>
          <w:b/>
          <w:bCs w:val="0"/>
          <w:color w:val="000000"/>
          <w:sz w:val="32"/>
          <w:szCs w:val="32"/>
          <w:shd w:val="clear" w:color="auto" w:fill="FFFFFF"/>
          <w:lang w:eastAsia="zh-CN"/>
        </w:rPr>
        <w:t>年</w:t>
      </w:r>
      <w:r>
        <w:rPr>
          <w:rFonts w:hint="eastAsia" w:ascii="Times New Roman" w:hAnsi="Times New Roman" w:eastAsia="方正仿宋_GBK" w:cs="Times New Roman"/>
          <w:b/>
          <w:bCs w:val="0"/>
          <w:color w:val="000000"/>
          <w:sz w:val="32"/>
          <w:szCs w:val="32"/>
          <w:shd w:val="clear" w:color="auto" w:fill="FFFFFF"/>
          <w:lang w:val="en-US" w:eastAsia="zh-CN"/>
        </w:rPr>
        <w:t>7</w:t>
      </w:r>
      <w:r>
        <w:rPr>
          <w:rFonts w:hint="eastAsia" w:ascii="Times New Roman" w:hAnsi="Times New Roman" w:eastAsia="方正仿宋_GBK" w:cs="Times New Roman"/>
          <w:b/>
          <w:bCs w:val="0"/>
          <w:color w:val="000000"/>
          <w:sz w:val="32"/>
          <w:szCs w:val="32"/>
          <w:shd w:val="clear" w:color="auto" w:fill="FFFFFF"/>
          <w:lang w:eastAsia="zh-CN"/>
        </w:rPr>
        <w:t>月</w:t>
      </w:r>
      <w:r>
        <w:rPr>
          <w:rFonts w:hint="default" w:ascii="Times New Roman" w:hAnsi="Times New Roman" w:eastAsia="方正仿宋_GBK" w:cs="Times New Roman"/>
          <w:b/>
          <w:bCs w:val="0"/>
          <w:color w:val="000000"/>
          <w:sz w:val="32"/>
          <w:szCs w:val="32"/>
          <w:shd w:val="clear" w:color="auto" w:fill="FFFFFF"/>
          <w:lang w:val="en-US" w:eastAsia="zh-CN"/>
        </w:rPr>
        <w:t>2</w:t>
      </w:r>
      <w:r>
        <w:rPr>
          <w:rFonts w:hint="eastAsia" w:ascii="Times New Roman" w:hAnsi="Times New Roman" w:eastAsia="方正仿宋_GBK" w:cs="Times New Roman"/>
          <w:b/>
          <w:bCs w:val="0"/>
          <w:color w:val="000000"/>
          <w:sz w:val="32"/>
          <w:szCs w:val="32"/>
          <w:shd w:val="clear" w:color="auto" w:fill="FFFFFF"/>
          <w:lang w:val="en-US" w:eastAsia="zh-CN"/>
        </w:rPr>
        <w:t>4</w:t>
      </w:r>
      <w:r>
        <w:rPr>
          <w:rFonts w:hint="eastAsia" w:ascii="Times New Roman" w:hAnsi="Times New Roman" w:eastAsia="方正仿宋_GBK" w:cs="Times New Roman"/>
          <w:b/>
          <w:bCs w:val="0"/>
          <w:color w:val="000000"/>
          <w:sz w:val="32"/>
          <w:szCs w:val="32"/>
          <w:shd w:val="clear" w:color="auto" w:fill="FFFFFF"/>
          <w:lang w:eastAsia="zh-CN"/>
        </w:rPr>
        <w:t>日</w:t>
      </w:r>
      <w:r>
        <w:rPr>
          <w:rFonts w:hint="eastAsia" w:ascii="Times New Roman" w:hAnsi="Times New Roman" w:eastAsia="方正仿宋_GBK" w:cs="Times New Roman"/>
          <w:b/>
          <w:bCs w:val="0"/>
          <w:color w:val="000000"/>
          <w:sz w:val="32"/>
          <w:szCs w:val="32"/>
          <w:shd w:val="clear" w:color="auto" w:fill="FFFFFF"/>
          <w:lang w:val="en-US" w:eastAsia="zh-CN"/>
        </w:rPr>
        <w:t xml:space="preserve">            </w:t>
      </w:r>
      <w:r>
        <w:rPr>
          <w:rFonts w:hint="eastAsia" w:ascii="仿宋_GB2312" w:hAnsi="仿宋_GB2312" w:eastAsia="仿宋_GB2312" w:cs="仿宋_GB2312"/>
          <w:b w:val="0"/>
          <w:bCs/>
          <w:color w:val="auto"/>
          <w:sz w:val="32"/>
          <w:szCs w:val="32"/>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textAlignment w:val="auto"/>
      </w:pPr>
    </w:p>
    <w:p/>
    <w:sectPr>
      <w:pgSz w:w="11906" w:h="16838"/>
      <w:pgMar w:top="2154" w:right="1587"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MDg1YmNhMDJhY2Q3OWU4NmE2MDY4YzJiNmNkNTcifQ=="/>
  </w:docVars>
  <w:rsids>
    <w:rsidRoot w:val="3DB45908"/>
    <w:rsid w:val="15FB4CBB"/>
    <w:rsid w:val="2B2B1D45"/>
    <w:rsid w:val="31024C18"/>
    <w:rsid w:val="3DB45908"/>
    <w:rsid w:val="5B581D8A"/>
    <w:rsid w:val="778E4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2023-10-18T07:35:00Z</dcterms:created>
  <dc:creator>润</dc:creator>
  <cp:lastModifiedBy>润</cp:lastModifiedBy>
  <dcterms:modified xsi:type="dcterms:W3CDTF">2023-10-25T02:09:11Z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23E2AE8A45F9482183B160917121A8A0_11</vt:lpwstr>
  </property>
</Properties>
</file>